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2A9" w:rsidRPr="00077069" w:rsidRDefault="001A32A9" w:rsidP="00077069">
      <w:pPr>
        <w:jc w:val="center"/>
        <w:rPr>
          <w:rFonts w:ascii="Times New Roman" w:hAnsi="Times New Roman"/>
          <w:sz w:val="28"/>
          <w:szCs w:val="28"/>
        </w:rPr>
      </w:pPr>
      <w:r w:rsidRPr="00077069">
        <w:rPr>
          <w:rFonts w:ascii="Times New Roman" w:hAnsi="Times New Roman"/>
          <w:sz w:val="28"/>
          <w:szCs w:val="28"/>
        </w:rPr>
        <w:t>Государственное автономное п</w:t>
      </w:r>
      <w:r w:rsidR="00E922C7" w:rsidRPr="00077069">
        <w:rPr>
          <w:rFonts w:ascii="Times New Roman" w:hAnsi="Times New Roman"/>
          <w:sz w:val="28"/>
          <w:szCs w:val="28"/>
        </w:rPr>
        <w:t xml:space="preserve">рофессиональное образовательное </w:t>
      </w:r>
      <w:r w:rsidRPr="00077069">
        <w:rPr>
          <w:rFonts w:ascii="Times New Roman" w:hAnsi="Times New Roman"/>
          <w:sz w:val="28"/>
          <w:szCs w:val="28"/>
        </w:rPr>
        <w:t>учреждение«Казанский авиационно-технический колледж имени П.В.Дементьева»</w:t>
      </w:r>
    </w:p>
    <w:p w:rsidR="001A32A9" w:rsidRPr="00B156CC" w:rsidRDefault="001A32A9" w:rsidP="00E922C7">
      <w:pPr>
        <w:ind w:firstLine="709"/>
        <w:jc w:val="center"/>
        <w:rPr>
          <w:rFonts w:ascii="Times New Roman" w:hAnsi="Times New Roman"/>
        </w:rPr>
      </w:pPr>
    </w:p>
    <w:p w:rsidR="001A32A9" w:rsidRDefault="001A32A9" w:rsidP="00E922C7">
      <w:pPr>
        <w:ind w:firstLine="709"/>
        <w:jc w:val="center"/>
        <w:rPr>
          <w:rFonts w:ascii="Times New Roman" w:hAnsi="Times New Roman"/>
        </w:rPr>
      </w:pPr>
    </w:p>
    <w:p w:rsidR="00B172CF" w:rsidRPr="00B156CC" w:rsidRDefault="00B172CF" w:rsidP="002D29B2">
      <w:pPr>
        <w:ind w:firstLine="709"/>
        <w:rPr>
          <w:rFonts w:ascii="Times New Roman" w:hAnsi="Times New Roman"/>
        </w:rPr>
      </w:pPr>
    </w:p>
    <w:p w:rsidR="001A32A9" w:rsidRPr="00B156CC" w:rsidRDefault="001A32A9" w:rsidP="002D29B2">
      <w:pPr>
        <w:spacing w:line="360" w:lineRule="auto"/>
        <w:ind w:firstLine="709"/>
        <w:rPr>
          <w:rFonts w:ascii="Times New Roman" w:hAnsi="Times New Roman"/>
        </w:rPr>
      </w:pPr>
    </w:p>
    <w:p w:rsidR="001A32A9" w:rsidRPr="00122373" w:rsidRDefault="001A32A9" w:rsidP="00372CB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22373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A32A9" w:rsidRPr="00B156CC" w:rsidRDefault="001A32A9" w:rsidP="00372CB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156CC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1A32A9" w:rsidRDefault="00122373" w:rsidP="00372CB9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</w:t>
      </w:r>
      <w:r w:rsidR="001D01D5">
        <w:rPr>
          <w:rFonts w:ascii="Times New Roman" w:hAnsi="Times New Roman"/>
          <w:b/>
          <w:sz w:val="28"/>
          <w:szCs w:val="28"/>
        </w:rPr>
        <w:t>5</w:t>
      </w:r>
      <w:r w:rsidR="00642923">
        <w:rPr>
          <w:rFonts w:ascii="Times New Roman" w:hAnsi="Times New Roman"/>
          <w:b/>
          <w:sz w:val="28"/>
          <w:szCs w:val="28"/>
        </w:rPr>
        <w:t xml:space="preserve"> ИСТОРИЯ</w:t>
      </w:r>
    </w:p>
    <w:p w:rsidR="00810EB7" w:rsidRPr="00810EB7" w:rsidRDefault="00810EB7" w:rsidP="002D29B2">
      <w:pPr>
        <w:spacing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810EB7">
        <w:rPr>
          <w:rFonts w:ascii="Times New Roman" w:hAnsi="Times New Roman"/>
          <w:bCs/>
          <w:sz w:val="28"/>
          <w:szCs w:val="28"/>
        </w:rPr>
        <w:t xml:space="preserve">ля специальности </w:t>
      </w:r>
    </w:p>
    <w:p w:rsidR="00853242" w:rsidRPr="00853242" w:rsidRDefault="00A07F90" w:rsidP="00853242">
      <w:pPr>
        <w:spacing w:after="0" w:line="360" w:lineRule="auto"/>
        <w:ind w:right="11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:rsidR="00122373" w:rsidRPr="00122373" w:rsidRDefault="00122373" w:rsidP="00B67CAB">
      <w:pPr>
        <w:spacing w:after="0" w:line="360" w:lineRule="auto"/>
        <w:ind w:right="11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2373" w:rsidRPr="00122373" w:rsidRDefault="00122373" w:rsidP="002D29B2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6EA" w:rsidRDefault="001316EA" w:rsidP="00281A1C">
      <w:pPr>
        <w:rPr>
          <w:rFonts w:ascii="Times New Roman" w:hAnsi="Times New Roman"/>
          <w:b/>
          <w:sz w:val="28"/>
          <w:szCs w:val="28"/>
        </w:rPr>
      </w:pPr>
    </w:p>
    <w:p w:rsidR="001316EA" w:rsidRDefault="001316EA" w:rsidP="002D29B2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1316EA" w:rsidRPr="00B156CC" w:rsidRDefault="001316EA" w:rsidP="002D29B2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5B70C9" w:rsidRPr="00B156CC" w:rsidRDefault="001A32A9" w:rsidP="002D29B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B156CC">
        <w:rPr>
          <w:rFonts w:ascii="Times New Roman" w:hAnsi="Times New Roman"/>
          <w:sz w:val="28"/>
          <w:szCs w:val="28"/>
        </w:rPr>
        <w:t>.</w:t>
      </w:r>
    </w:p>
    <w:p w:rsidR="00C04E34" w:rsidRDefault="00C04E34" w:rsidP="002D29B2">
      <w:pPr>
        <w:ind w:firstLine="709"/>
        <w:rPr>
          <w:rFonts w:ascii="Times New Roman" w:hAnsi="Times New Roman"/>
          <w:sz w:val="28"/>
          <w:szCs w:val="28"/>
        </w:rPr>
      </w:pPr>
    </w:p>
    <w:p w:rsidR="00A4454E" w:rsidRDefault="00A4454E" w:rsidP="002D29B2">
      <w:pPr>
        <w:ind w:firstLine="709"/>
        <w:rPr>
          <w:rFonts w:ascii="Times New Roman" w:hAnsi="Times New Roman"/>
          <w:sz w:val="28"/>
          <w:szCs w:val="28"/>
        </w:rPr>
      </w:pPr>
    </w:p>
    <w:p w:rsidR="00C36853" w:rsidRDefault="00C36853" w:rsidP="002D29B2">
      <w:pPr>
        <w:ind w:firstLine="709"/>
        <w:rPr>
          <w:rFonts w:ascii="Times New Roman" w:hAnsi="Times New Roman"/>
          <w:sz w:val="28"/>
          <w:szCs w:val="28"/>
        </w:rPr>
      </w:pPr>
    </w:p>
    <w:p w:rsidR="00C36853" w:rsidRDefault="00C36853" w:rsidP="002D29B2">
      <w:pPr>
        <w:ind w:firstLine="709"/>
        <w:rPr>
          <w:rFonts w:ascii="Times New Roman" w:hAnsi="Times New Roman"/>
          <w:sz w:val="28"/>
          <w:szCs w:val="28"/>
        </w:rPr>
      </w:pPr>
    </w:p>
    <w:p w:rsidR="00A4454E" w:rsidRDefault="00A4454E" w:rsidP="00810EB7">
      <w:pPr>
        <w:rPr>
          <w:rFonts w:ascii="Times New Roman" w:hAnsi="Times New Roman"/>
          <w:sz w:val="28"/>
          <w:szCs w:val="28"/>
        </w:rPr>
      </w:pPr>
    </w:p>
    <w:p w:rsidR="00372CB9" w:rsidRDefault="00372CB9" w:rsidP="00810EB7">
      <w:pPr>
        <w:rPr>
          <w:rFonts w:ascii="Times New Roman" w:hAnsi="Times New Roman"/>
          <w:sz w:val="28"/>
          <w:szCs w:val="28"/>
        </w:rPr>
      </w:pPr>
    </w:p>
    <w:p w:rsidR="00C04E34" w:rsidRPr="00C04E34" w:rsidRDefault="00C04E34" w:rsidP="00286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C04E34">
        <w:rPr>
          <w:rFonts w:ascii="Times New Roman" w:hAnsi="Times New Roman"/>
          <w:sz w:val="28"/>
          <w:szCs w:val="28"/>
        </w:rPr>
        <w:t>Казань</w:t>
      </w:r>
    </w:p>
    <w:p w:rsidR="002C0F06" w:rsidRDefault="00E147F7" w:rsidP="00286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65E35">
        <w:rPr>
          <w:rFonts w:ascii="Times New Roman" w:hAnsi="Times New Roman"/>
          <w:sz w:val="28"/>
          <w:szCs w:val="28"/>
        </w:rPr>
        <w:t>1</w:t>
      </w:r>
    </w:p>
    <w:p w:rsidR="00A4454E" w:rsidRPr="00B842E1" w:rsidRDefault="00A4454E" w:rsidP="002D29B2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24" w:type="dxa"/>
        <w:tblInd w:w="-567" w:type="dxa"/>
        <w:tblLook w:val="01E0"/>
      </w:tblPr>
      <w:tblGrid>
        <w:gridCol w:w="10224"/>
      </w:tblGrid>
      <w:tr w:rsidR="001A32A9" w:rsidRPr="00B842E1" w:rsidTr="00E922C7">
        <w:trPr>
          <w:trHeight w:val="1227"/>
        </w:trPr>
        <w:tc>
          <w:tcPr>
            <w:tcW w:w="10224" w:type="dxa"/>
          </w:tcPr>
          <w:p w:rsidR="001A32A9" w:rsidRPr="005C5548" w:rsidRDefault="001A32A9" w:rsidP="00E922C7">
            <w:pPr>
              <w:spacing w:line="36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tbl>
            <w:tblPr>
              <w:tblpPr w:leftFromText="180" w:rightFromText="180" w:vertAnchor="text" w:horzAnchor="margin" w:tblpY="2"/>
              <w:tblW w:w="10008" w:type="dxa"/>
              <w:tblLook w:val="01E0"/>
            </w:tblPr>
            <w:tblGrid>
              <w:gridCol w:w="4788"/>
              <w:gridCol w:w="5220"/>
            </w:tblGrid>
            <w:tr w:rsidR="00B67CAB" w:rsidRPr="00446FB2" w:rsidTr="00067475">
              <w:tc>
                <w:tcPr>
                  <w:tcW w:w="4788" w:type="dxa"/>
                </w:tcPr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br w:type="page"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br w:type="page"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br w:type="page"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br w:type="page"/>
                    <w:t>ОДОБРЕНО</w:t>
                  </w:r>
                </w:p>
                <w:p w:rsidR="00B67CAB" w:rsidRPr="00B67CAB" w:rsidRDefault="00B67CAB" w:rsidP="00B67CAB">
                  <w:pPr>
                    <w:pStyle w:val="31"/>
                    <w:spacing w:after="0"/>
                    <w:rPr>
                      <w:sz w:val="24"/>
                      <w:szCs w:val="24"/>
                    </w:rPr>
                  </w:pPr>
                  <w:r w:rsidRPr="00B67CAB">
                    <w:rPr>
                      <w:sz w:val="24"/>
                      <w:szCs w:val="24"/>
                    </w:rPr>
                    <w:t xml:space="preserve">Цикловой комиссией </w:t>
                  </w:r>
                </w:p>
                <w:p w:rsidR="00B67CAB" w:rsidRPr="00B67CAB" w:rsidRDefault="0002273A" w:rsidP="00B67CAB">
                  <w:pPr>
                    <w:pStyle w:val="31"/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Обще</w:t>
                  </w:r>
                  <w:r w:rsidR="002221BE">
                    <w:rPr>
                      <w:sz w:val="24"/>
                      <w:szCs w:val="24"/>
                    </w:rPr>
                    <w:t>профессиональных</w:t>
                  </w:r>
                  <w:r>
                    <w:rPr>
                      <w:sz w:val="24"/>
                      <w:szCs w:val="24"/>
                    </w:rPr>
                    <w:t xml:space="preserve"> дисциплин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Протокол №____</w:t>
                  </w:r>
                </w:p>
                <w:p w:rsidR="00B67CAB" w:rsidRPr="00B67CAB" w:rsidRDefault="00E147F7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 __________202</w:t>
                  </w:r>
                  <w:r w:rsidR="00865E35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  <w:r w:rsidR="00B67CAB" w:rsidRPr="00B67CAB">
                    <w:rPr>
                      <w:rFonts w:ascii="Times New Roman" w:hAnsi="Times New Roman"/>
                      <w:sz w:val="24"/>
                      <w:szCs w:val="24"/>
                    </w:rPr>
                    <w:t>г.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Председатель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_____________</w:t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 xml:space="preserve">_  </w:t>
                  </w:r>
                  <w:r w:rsidR="00865E35" w:rsidRPr="00865E3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Фазлиева Л.Т.</w:t>
                  </w:r>
                </w:p>
                <w:p w:rsidR="00281A1C" w:rsidRDefault="00B67CAB" w:rsidP="00281A1C">
                  <w:pPr>
                    <w:ind w:right="-390"/>
                    <w:jc w:val="both"/>
                    <w:rPr>
                      <w:lang w:eastAsia="ru-RU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(личная подпись) (инициалы, фамилия)</w:t>
                  </w:r>
                  <w:r w:rsidR="00281A1C">
                    <w:t xml:space="preserve"> (дата)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Default="00B67CAB" w:rsidP="00281A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281A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281A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281A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281A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281A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Pr="00B67CAB" w:rsidRDefault="00286B14" w:rsidP="00281A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20" w:type="dxa"/>
                </w:tcPr>
                <w:p w:rsidR="00853242" w:rsidRPr="00853242" w:rsidRDefault="00853242" w:rsidP="0085324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3242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Составлено на основе примерной программы общеобразовательной учебной дисциплины «История» для ПОО (протокол № 3 от 21 июля 2015 г.) ФГБУ «ФИРО» по специальности </w:t>
                  </w:r>
                  <w:r w:rsidR="00A07F9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38.02.01 Экономика и бухгалтерский учет (по отраслям)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Pr="00B67CAB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67CAB" w:rsidRPr="00446FB2" w:rsidTr="00067475">
              <w:tc>
                <w:tcPr>
                  <w:tcW w:w="4788" w:type="dxa"/>
                </w:tcPr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СОГЛАСОВАНО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Заместитель директора по научно-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методической работе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_______________    </w:t>
                  </w:r>
                  <w:r w:rsidR="00AC727E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В.В. Халуева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___</w:t>
                  </w:r>
                </w:p>
                <w:p w:rsidR="00281A1C" w:rsidRDefault="00B67CAB" w:rsidP="00281A1C">
                  <w:pPr>
                    <w:ind w:right="-390"/>
                    <w:jc w:val="both"/>
                    <w:rPr>
                      <w:lang w:eastAsia="ru-RU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(личная подпись) (инициалы, фамилия)</w:t>
                  </w:r>
                  <w:r w:rsidR="00281A1C">
                    <w:t xml:space="preserve"> (дата)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6B14" w:rsidRPr="00B67CAB" w:rsidRDefault="00286B14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220" w:type="dxa"/>
                </w:tcPr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077069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УТВЕРЖДАЮ</w:t>
                  </w:r>
                </w:p>
                <w:p w:rsidR="00B67CAB" w:rsidRDefault="00077069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Заместитель директора</w:t>
                  </w:r>
                </w:p>
                <w:p w:rsidR="00077069" w:rsidRPr="00B67CAB" w:rsidRDefault="00077069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 учебной работе</w:t>
                  </w:r>
                </w:p>
                <w:p w:rsidR="00B67CAB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</w:t>
                  </w:r>
                  <w:r w:rsidR="00077069" w:rsidRPr="00077069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Э.Р.</w:t>
                  </w:r>
                  <w:r w:rsidR="00077069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Соколова_</w:t>
                  </w:r>
                </w:p>
                <w:p w:rsidR="00281A1C" w:rsidRDefault="00077069" w:rsidP="00281A1C">
                  <w:pPr>
                    <w:ind w:right="-390"/>
                    <w:jc w:val="both"/>
                    <w:rPr>
                      <w:lang w:eastAsia="ru-RU"/>
                    </w:rPr>
                  </w:pPr>
                  <w:r w:rsidRPr="00077069">
                    <w:rPr>
                      <w:rFonts w:ascii="Times New Roman" w:hAnsi="Times New Roman"/>
                      <w:sz w:val="24"/>
                      <w:szCs w:val="24"/>
                    </w:rPr>
                    <w:t>(личная подпись)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(инициалы, фамилия)</w:t>
                  </w:r>
                  <w:r w:rsidR="00281A1C">
                    <w:t xml:space="preserve"> (дата)</w:t>
                  </w:r>
                </w:p>
                <w:p w:rsidR="00077069" w:rsidRPr="00077069" w:rsidRDefault="00077069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77069" w:rsidRDefault="00077069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1A1C" w:rsidRPr="00077069" w:rsidRDefault="00281A1C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67CAB" w:rsidRPr="00446FB2" w:rsidTr="00B67CAB">
              <w:trPr>
                <w:trHeight w:val="2809"/>
              </w:trPr>
              <w:tc>
                <w:tcPr>
                  <w:tcW w:w="10008" w:type="dxa"/>
                  <w:gridSpan w:val="2"/>
                </w:tcPr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Разработчик: преподаватель КАТК   ___</w:t>
                  </w:r>
                  <w:r w:rsidR="00D17F50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____________  </w:t>
                  </w:r>
                  <w:r w:rsidR="00865E35" w:rsidRPr="00865E3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Фазлиева Л.Т.</w:t>
                  </w:r>
                  <w:r w:rsidR="00D17F50" w:rsidRPr="00865E3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_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(личная </w:t>
                  </w:r>
                  <w:r w:rsidR="00D17F50" w:rsidRPr="00B67CAB">
                    <w:rPr>
                      <w:rFonts w:ascii="Times New Roman" w:hAnsi="Times New Roman"/>
                      <w:sz w:val="24"/>
                      <w:szCs w:val="24"/>
                    </w:rPr>
                    <w:t>подпись) (</w:t>
                  </w:r>
                  <w:r w:rsidR="00281A1C">
                    <w:rPr>
                      <w:rFonts w:ascii="Times New Roman" w:hAnsi="Times New Roman"/>
                      <w:sz w:val="24"/>
                      <w:szCs w:val="24"/>
                    </w:rPr>
                    <w:t>инициалы, фамилия)</w:t>
                  </w:r>
                  <w:r w:rsidRPr="00B67CAB">
                    <w:rPr>
                      <w:rFonts w:ascii="Times New Roman" w:hAnsi="Times New Roman"/>
                      <w:sz w:val="24"/>
                      <w:szCs w:val="24"/>
                    </w:rPr>
                    <w:t>(дата)</w:t>
                  </w: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67CAB" w:rsidRPr="00B67CAB" w:rsidRDefault="00B67CAB" w:rsidP="00B67CAB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A32A9" w:rsidRPr="005C5548" w:rsidRDefault="001A32A9" w:rsidP="002D29B2">
            <w:pPr>
              <w:ind w:firstLine="70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446FB2" w:rsidRDefault="00446FB2" w:rsidP="002D29B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Calibri" w:hAnsi="Calibri"/>
          <w:sz w:val="28"/>
          <w:szCs w:val="28"/>
          <w:lang w:eastAsia="en-US"/>
        </w:rPr>
      </w:pPr>
    </w:p>
    <w:p w:rsidR="001316EA" w:rsidRDefault="001316EA" w:rsidP="002D29B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tbl>
      <w:tblPr>
        <w:tblW w:w="9639" w:type="dxa"/>
        <w:tblInd w:w="-709" w:type="dxa"/>
        <w:tblLook w:val="01E0"/>
      </w:tblPr>
      <w:tblGrid>
        <w:gridCol w:w="9639"/>
      </w:tblGrid>
      <w:tr w:rsidR="00A4454E" w:rsidRPr="00D630A5" w:rsidTr="00711D1C">
        <w:tc>
          <w:tcPr>
            <w:tcW w:w="9639" w:type="dxa"/>
          </w:tcPr>
          <w:p w:rsidR="00077069" w:rsidRDefault="00077069" w:rsidP="009325C5">
            <w:pPr>
              <w:ind w:right="113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11D1C" w:rsidRPr="00426693" w:rsidRDefault="00711D1C" w:rsidP="00711D1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8"/>
                <w:szCs w:val="28"/>
                <w:lang w:eastAsia="en-US"/>
              </w:rPr>
            </w:pPr>
          </w:p>
          <w:p w:rsidR="00711D1C" w:rsidRDefault="00711D1C" w:rsidP="00711D1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sz w:val="28"/>
                <w:szCs w:val="28"/>
              </w:rPr>
            </w:pPr>
            <w:r w:rsidRPr="00426693">
              <w:rPr>
                <w:sz w:val="28"/>
                <w:szCs w:val="28"/>
              </w:rPr>
              <w:t>СОДЕРЖАНИЕ</w:t>
            </w:r>
          </w:p>
          <w:p w:rsidR="00711D1C" w:rsidRPr="00711D1C" w:rsidRDefault="00711D1C" w:rsidP="00711D1C">
            <w:pPr>
              <w:rPr>
                <w:lang w:eastAsia="ru-RU"/>
              </w:rPr>
            </w:pPr>
          </w:p>
          <w:p w:rsidR="00711D1C" w:rsidRPr="00426693" w:rsidRDefault="00711D1C" w:rsidP="00711D1C">
            <w:pPr>
              <w:spacing w:line="360" w:lineRule="auto"/>
              <w:ind w:firstLine="567"/>
              <w:rPr>
                <w:rFonts w:ascii="Times New Roman" w:hAnsi="Times New Roman"/>
                <w:sz w:val="28"/>
              </w:rPr>
            </w:pPr>
            <w:r w:rsidRPr="00426693">
              <w:rPr>
                <w:rFonts w:ascii="Times New Roman" w:hAnsi="Times New Roman"/>
                <w:sz w:val="28"/>
              </w:rPr>
              <w:t>1. Общая характеристика рабочей программы учебной дисциплины…</w:t>
            </w:r>
            <w:r>
              <w:rPr>
                <w:rFonts w:ascii="Times New Roman" w:hAnsi="Times New Roman"/>
                <w:sz w:val="28"/>
              </w:rPr>
              <w:t>4</w:t>
            </w:r>
          </w:p>
          <w:p w:rsidR="00711D1C" w:rsidRPr="00426693" w:rsidRDefault="00711D1C" w:rsidP="00711D1C">
            <w:pPr>
              <w:spacing w:line="360" w:lineRule="auto"/>
              <w:ind w:firstLine="567"/>
              <w:rPr>
                <w:rFonts w:ascii="Times New Roman" w:hAnsi="Times New Roman"/>
                <w:sz w:val="28"/>
              </w:rPr>
            </w:pPr>
            <w:r w:rsidRPr="00426693">
              <w:rPr>
                <w:rFonts w:ascii="Times New Roman" w:hAnsi="Times New Roman"/>
                <w:sz w:val="28"/>
              </w:rPr>
              <w:t>2. Структура и содержание учебной дисциплины……………………….</w:t>
            </w:r>
            <w:r>
              <w:rPr>
                <w:rFonts w:ascii="Times New Roman" w:hAnsi="Times New Roman"/>
                <w:sz w:val="28"/>
              </w:rPr>
              <w:t>7</w:t>
            </w:r>
          </w:p>
          <w:p w:rsidR="00711D1C" w:rsidRPr="00426693" w:rsidRDefault="00711D1C" w:rsidP="00711D1C">
            <w:pPr>
              <w:spacing w:line="360" w:lineRule="auto"/>
              <w:ind w:firstLine="567"/>
              <w:rPr>
                <w:rFonts w:ascii="Times New Roman" w:hAnsi="Times New Roman"/>
                <w:sz w:val="28"/>
              </w:rPr>
            </w:pPr>
            <w:r w:rsidRPr="00426693">
              <w:rPr>
                <w:rFonts w:ascii="Times New Roman" w:hAnsi="Times New Roman"/>
                <w:sz w:val="28"/>
              </w:rPr>
              <w:t>3. Условия реализации рабочей программы учебной дисциплины…….</w:t>
            </w:r>
            <w:r>
              <w:rPr>
                <w:rFonts w:ascii="Times New Roman" w:hAnsi="Times New Roman"/>
                <w:sz w:val="28"/>
              </w:rPr>
              <w:t>16</w:t>
            </w:r>
          </w:p>
          <w:p w:rsidR="00711D1C" w:rsidRPr="00426693" w:rsidRDefault="00711D1C" w:rsidP="00711D1C">
            <w:pPr>
              <w:spacing w:line="360" w:lineRule="auto"/>
              <w:ind w:firstLine="567"/>
              <w:rPr>
                <w:rFonts w:ascii="Times New Roman" w:hAnsi="Times New Roman"/>
                <w:sz w:val="28"/>
              </w:rPr>
            </w:pPr>
            <w:r w:rsidRPr="00426693">
              <w:rPr>
                <w:rFonts w:ascii="Times New Roman" w:hAnsi="Times New Roman"/>
                <w:sz w:val="28"/>
              </w:rPr>
              <w:t>4. Контроль и оценка результатов освоения учебной дисциплины…….</w:t>
            </w:r>
            <w:r>
              <w:rPr>
                <w:rFonts w:ascii="Times New Roman" w:hAnsi="Times New Roman"/>
                <w:sz w:val="28"/>
              </w:rPr>
              <w:t>17</w:t>
            </w:r>
          </w:p>
          <w:p w:rsidR="00711D1C" w:rsidRPr="00426693" w:rsidRDefault="00711D1C" w:rsidP="00711D1C">
            <w:pPr>
              <w:spacing w:line="360" w:lineRule="auto"/>
              <w:ind w:firstLine="567"/>
              <w:rPr>
                <w:rFonts w:ascii="Times New Roman" w:hAnsi="Times New Roman"/>
                <w:sz w:val="28"/>
              </w:rPr>
            </w:pPr>
            <w:r w:rsidRPr="00426693">
              <w:rPr>
                <w:rFonts w:ascii="Times New Roman" w:hAnsi="Times New Roman"/>
                <w:sz w:val="28"/>
              </w:rPr>
              <w:t>5. Примерные темы индивидуальных проектов………………………….</w:t>
            </w:r>
            <w:r>
              <w:rPr>
                <w:rFonts w:ascii="Times New Roman" w:hAnsi="Times New Roman"/>
                <w:sz w:val="28"/>
              </w:rPr>
              <w:t>22</w:t>
            </w:r>
          </w:p>
          <w:p w:rsidR="00711D1C" w:rsidRPr="00426693" w:rsidRDefault="00711D1C" w:rsidP="00711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bCs/>
                <w:i/>
              </w:rPr>
            </w:pPr>
          </w:p>
          <w:p w:rsidR="00A4454E" w:rsidRPr="00D630A5" w:rsidRDefault="00711D1C" w:rsidP="00711D1C">
            <w:pPr>
              <w:tabs>
                <w:tab w:val="num" w:pos="0"/>
              </w:tabs>
              <w:ind w:hanging="644"/>
              <w:rPr>
                <w:b/>
                <w:caps/>
              </w:rPr>
            </w:pPr>
            <w:r w:rsidRPr="00426693">
              <w:rPr>
                <w:rFonts w:ascii="Times New Roman" w:hAnsi="Times New Roman"/>
                <w:caps/>
                <w:sz w:val="28"/>
                <w:szCs w:val="28"/>
                <w:u w:val="single"/>
              </w:rPr>
              <w:br w:type="page"/>
            </w:r>
          </w:p>
        </w:tc>
      </w:tr>
    </w:tbl>
    <w:p w:rsidR="002C0F06" w:rsidRPr="005C1794" w:rsidRDefault="002C0F06" w:rsidP="002D29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:rsidR="002C0F06" w:rsidRPr="005C1794" w:rsidRDefault="002C0F06" w:rsidP="002D29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bCs/>
          <w:i/>
        </w:rPr>
      </w:pPr>
    </w:p>
    <w:p w:rsidR="009325C5" w:rsidRPr="00372CB9" w:rsidRDefault="002C0F06" w:rsidP="00372CB9">
      <w:pPr>
        <w:spacing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5C1794">
        <w:rPr>
          <w:b/>
          <w:caps/>
          <w:sz w:val="28"/>
          <w:szCs w:val="28"/>
          <w:u w:val="single"/>
        </w:rPr>
        <w:br w:type="page"/>
      </w:r>
    </w:p>
    <w:p w:rsidR="002C0F06" w:rsidRPr="009155F5" w:rsidRDefault="002C0F06" w:rsidP="00286B1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155F5">
        <w:rPr>
          <w:rFonts w:ascii="Times New Roman" w:hAnsi="Times New Roman"/>
          <w:b/>
          <w:sz w:val="28"/>
          <w:szCs w:val="28"/>
        </w:rPr>
        <w:lastRenderedPageBreak/>
        <w:t>1.</w:t>
      </w:r>
      <w:r w:rsidR="00711D1C">
        <w:rPr>
          <w:rFonts w:ascii="Times New Roman" w:hAnsi="Times New Roman"/>
          <w:b/>
          <w:sz w:val="28"/>
          <w:szCs w:val="28"/>
        </w:rPr>
        <w:t>ОБЩАЯ ХАРАКТЕРИСТИКА</w:t>
      </w:r>
      <w:r w:rsidRPr="009155F5">
        <w:rPr>
          <w:rFonts w:ascii="Times New Roman" w:hAnsi="Times New Roman"/>
          <w:b/>
          <w:sz w:val="28"/>
          <w:szCs w:val="28"/>
        </w:rPr>
        <w:t xml:space="preserve"> ПРОГРАММЫ УЧЕБНОЙ ДИСЦИПЛИНЫ ИСТОРИЯ</w:t>
      </w:r>
    </w:p>
    <w:p w:rsidR="002C0F06" w:rsidRDefault="002C0F06" w:rsidP="00281A1C">
      <w:pPr>
        <w:spacing w:after="0" w:line="360" w:lineRule="auto"/>
        <w:ind w:left="142"/>
        <w:rPr>
          <w:rFonts w:ascii="Times New Roman" w:hAnsi="Times New Roman"/>
          <w:b/>
          <w:sz w:val="28"/>
          <w:szCs w:val="28"/>
        </w:rPr>
      </w:pPr>
      <w:r w:rsidRPr="009155F5">
        <w:rPr>
          <w:rFonts w:ascii="Times New Roman" w:hAnsi="Times New Roman"/>
          <w:b/>
          <w:sz w:val="28"/>
          <w:szCs w:val="28"/>
        </w:rPr>
        <w:t>1.1</w:t>
      </w:r>
      <w:r w:rsidRPr="00A625BA">
        <w:rPr>
          <w:rFonts w:ascii="Times New Roman" w:hAnsi="Times New Roman"/>
          <w:b/>
          <w:sz w:val="28"/>
          <w:szCs w:val="28"/>
        </w:rPr>
        <w:t xml:space="preserve"> Область применения программы</w:t>
      </w:r>
    </w:p>
    <w:p w:rsidR="00711D1C" w:rsidRDefault="001312FD" w:rsidP="00281A1C">
      <w:pPr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1312FD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711D1C">
        <w:rPr>
          <w:rFonts w:ascii="Times New Roman" w:hAnsi="Times New Roman"/>
          <w:sz w:val="28"/>
          <w:szCs w:val="28"/>
        </w:rPr>
        <w:t xml:space="preserve">ОУД.05 История </w:t>
      </w:r>
      <w:r w:rsidRPr="001312FD">
        <w:rPr>
          <w:rFonts w:ascii="Times New Roman" w:hAnsi="Times New Roman"/>
          <w:sz w:val="28"/>
          <w:szCs w:val="28"/>
        </w:rPr>
        <w:t xml:space="preserve">является частью основной профессиональной образовательной </w:t>
      </w:r>
      <w:r w:rsidR="00711D1C">
        <w:rPr>
          <w:rFonts w:ascii="Times New Roman" w:hAnsi="Times New Roman"/>
          <w:sz w:val="28"/>
          <w:szCs w:val="28"/>
        </w:rPr>
        <w:t>программы в соответствии с ФГОС</w:t>
      </w:r>
    </w:p>
    <w:p w:rsidR="001312FD" w:rsidRPr="00711D1C" w:rsidRDefault="001312FD" w:rsidP="00281A1C">
      <w:pPr>
        <w:spacing w:after="0" w:line="360" w:lineRule="auto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2FD">
        <w:rPr>
          <w:rFonts w:ascii="Times New Roman" w:hAnsi="Times New Roman"/>
          <w:sz w:val="28"/>
          <w:szCs w:val="28"/>
        </w:rPr>
        <w:t xml:space="preserve">специальности </w:t>
      </w:r>
      <w:r w:rsidR="00711D1C">
        <w:rPr>
          <w:rFonts w:ascii="Times New Roman" w:eastAsia="Times New Roman" w:hAnsi="Times New Roman"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:rsidR="00DD0AF5" w:rsidRDefault="002C0F06" w:rsidP="00281A1C">
      <w:pPr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9155F5">
        <w:rPr>
          <w:rFonts w:ascii="Times New Roman" w:hAnsi="Times New Roman"/>
          <w:b/>
          <w:sz w:val="28"/>
          <w:szCs w:val="28"/>
        </w:rPr>
        <w:t>1.2.Место дисциплины в структуре основной профессиональной образовательной программы</w:t>
      </w:r>
      <w:r w:rsidR="00DD0AF5">
        <w:rPr>
          <w:rFonts w:ascii="Times New Roman" w:hAnsi="Times New Roman"/>
          <w:b/>
          <w:sz w:val="28"/>
          <w:szCs w:val="28"/>
        </w:rPr>
        <w:t>.</w:t>
      </w:r>
    </w:p>
    <w:p w:rsidR="00711D1C" w:rsidRPr="00853242" w:rsidRDefault="00BB5009" w:rsidP="00281A1C">
      <w:pPr>
        <w:tabs>
          <w:tab w:val="left" w:pos="-567"/>
          <w:tab w:val="left" w:pos="-284"/>
        </w:tabs>
        <w:spacing w:after="0" w:line="360" w:lineRule="auto"/>
        <w:ind w:left="142" w:right="-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009">
        <w:rPr>
          <w:rFonts w:ascii="Times New Roman" w:hAnsi="Times New Roman"/>
          <w:sz w:val="28"/>
          <w:szCs w:val="28"/>
        </w:rPr>
        <w:t xml:space="preserve">Учебная </w:t>
      </w:r>
      <w:r>
        <w:rPr>
          <w:rFonts w:ascii="Times New Roman" w:hAnsi="Times New Roman"/>
          <w:sz w:val="28"/>
          <w:szCs w:val="28"/>
        </w:rPr>
        <w:t xml:space="preserve">дисциплина </w:t>
      </w:r>
      <w:r w:rsidR="00810EB7">
        <w:rPr>
          <w:rFonts w:ascii="Times New Roman" w:hAnsi="Times New Roman"/>
          <w:sz w:val="28"/>
          <w:szCs w:val="28"/>
        </w:rPr>
        <w:t xml:space="preserve">ОУД.05 История </w:t>
      </w:r>
      <w:r w:rsidR="00077069" w:rsidRPr="00077069">
        <w:rPr>
          <w:rFonts w:ascii="Times New Roman" w:hAnsi="Times New Roman"/>
          <w:sz w:val="28"/>
          <w:szCs w:val="28"/>
        </w:rPr>
        <w:t>является учебн</w:t>
      </w:r>
      <w:r w:rsidR="00A7430C">
        <w:rPr>
          <w:rFonts w:ascii="Times New Roman" w:hAnsi="Times New Roman"/>
          <w:sz w:val="28"/>
          <w:szCs w:val="28"/>
        </w:rPr>
        <w:t xml:space="preserve">ым предметом </w:t>
      </w:r>
      <w:r w:rsidR="00077069">
        <w:rPr>
          <w:rFonts w:ascii="Times New Roman" w:hAnsi="Times New Roman"/>
          <w:sz w:val="28"/>
          <w:szCs w:val="28"/>
        </w:rPr>
        <w:t>обязательной пред</w:t>
      </w:r>
      <w:r w:rsidR="00077069" w:rsidRPr="00077069">
        <w:rPr>
          <w:rFonts w:ascii="Times New Roman" w:hAnsi="Times New Roman"/>
          <w:sz w:val="28"/>
          <w:szCs w:val="28"/>
        </w:rPr>
        <w:t>метной области «Обществен</w:t>
      </w:r>
      <w:r w:rsidR="00A7430C">
        <w:rPr>
          <w:rFonts w:ascii="Times New Roman" w:hAnsi="Times New Roman"/>
          <w:sz w:val="28"/>
          <w:szCs w:val="28"/>
        </w:rPr>
        <w:t xml:space="preserve">ные науки» ФГОС среднего общего </w:t>
      </w:r>
      <w:r w:rsidR="00077069" w:rsidRPr="00077069">
        <w:rPr>
          <w:rFonts w:ascii="Times New Roman" w:hAnsi="Times New Roman"/>
          <w:sz w:val="28"/>
          <w:szCs w:val="28"/>
        </w:rPr>
        <w:t>образования и</w:t>
      </w:r>
      <w:r w:rsidRPr="00BB5009">
        <w:rPr>
          <w:rFonts w:ascii="Times New Roman" w:hAnsi="Times New Roman"/>
          <w:sz w:val="28"/>
          <w:szCs w:val="28"/>
        </w:rPr>
        <w:t>входит в общеобразов</w:t>
      </w:r>
      <w:r w:rsidR="00711D1C">
        <w:rPr>
          <w:rFonts w:ascii="Times New Roman" w:hAnsi="Times New Roman"/>
          <w:sz w:val="28"/>
          <w:szCs w:val="28"/>
        </w:rPr>
        <w:t xml:space="preserve">ательный цикл учебного плана по </w:t>
      </w:r>
      <w:r w:rsidRPr="00BB5009">
        <w:rPr>
          <w:rFonts w:ascii="Times New Roman" w:hAnsi="Times New Roman"/>
          <w:sz w:val="28"/>
          <w:szCs w:val="28"/>
        </w:rPr>
        <w:t xml:space="preserve">специальности </w:t>
      </w:r>
      <w:r w:rsidR="00711D1C">
        <w:rPr>
          <w:rFonts w:ascii="Times New Roman" w:eastAsia="Times New Roman" w:hAnsi="Times New Roman"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:rsidR="002D29B2" w:rsidRPr="00BB5009" w:rsidRDefault="00A7430C" w:rsidP="00281A1C">
      <w:pPr>
        <w:pStyle w:val="ae"/>
        <w:spacing w:line="360" w:lineRule="auto"/>
        <w:ind w:left="142"/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 w:rsidRPr="00A743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A7430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Цель и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077069">
        <w:rPr>
          <w:rFonts w:ascii="Times New Roman" w:hAnsi="Times New Roman" w:cs="Times New Roman"/>
          <w:b/>
          <w:sz w:val="28"/>
          <w:szCs w:val="28"/>
        </w:rPr>
        <w:t>ланируемые результаты освоения дисциплины.</w:t>
      </w:r>
    </w:p>
    <w:p w:rsidR="00EC4B82" w:rsidRPr="00C90278" w:rsidRDefault="00EC4B82" w:rsidP="00281A1C">
      <w:pPr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C90278">
        <w:rPr>
          <w:rFonts w:ascii="Times New Roman" w:hAnsi="Times New Roman"/>
          <w:sz w:val="28"/>
          <w:szCs w:val="28"/>
        </w:rPr>
        <w:t>Освоение содержа</w:t>
      </w:r>
      <w:r w:rsidR="00077069">
        <w:rPr>
          <w:rFonts w:ascii="Times New Roman" w:hAnsi="Times New Roman"/>
          <w:sz w:val="28"/>
          <w:szCs w:val="28"/>
        </w:rPr>
        <w:t>ния учебной дисциплины</w:t>
      </w:r>
      <w:r w:rsidRPr="00C90278">
        <w:rPr>
          <w:rFonts w:ascii="Times New Roman" w:hAnsi="Times New Roman"/>
          <w:sz w:val="28"/>
          <w:szCs w:val="28"/>
        </w:rPr>
        <w:t xml:space="preserve"> обеспечивает достижение студентами следующих </w:t>
      </w:r>
      <w:r w:rsidRPr="00286B14">
        <w:rPr>
          <w:rFonts w:ascii="Times New Roman" w:hAnsi="Times New Roman"/>
          <w:bCs/>
          <w:sz w:val="28"/>
          <w:szCs w:val="28"/>
        </w:rPr>
        <w:t>результатов:</w:t>
      </w:r>
    </w:p>
    <w:p w:rsidR="00EC4B82" w:rsidRPr="00286B14" w:rsidRDefault="00642923" w:rsidP="00281A1C">
      <w:pPr>
        <w:spacing w:after="0" w:line="360" w:lineRule="auto"/>
        <w:ind w:left="142" w:firstLine="142"/>
        <w:rPr>
          <w:rFonts w:ascii="Times New Roman" w:hAnsi="Times New Roman"/>
          <w:b/>
          <w:iCs/>
          <w:sz w:val="28"/>
          <w:szCs w:val="28"/>
        </w:rPr>
      </w:pPr>
      <w:r w:rsidRPr="00286B14">
        <w:rPr>
          <w:rFonts w:ascii="Times New Roman" w:hAnsi="Times New Roman"/>
          <w:b/>
          <w:iCs/>
          <w:sz w:val="28"/>
          <w:szCs w:val="28"/>
        </w:rPr>
        <w:t>Л</w:t>
      </w:r>
      <w:r w:rsidR="00077069" w:rsidRPr="00286B14">
        <w:rPr>
          <w:rFonts w:ascii="Times New Roman" w:hAnsi="Times New Roman"/>
          <w:b/>
          <w:iCs/>
          <w:sz w:val="28"/>
          <w:szCs w:val="28"/>
        </w:rPr>
        <w:t>ичностные</w:t>
      </w:r>
      <w:r w:rsidR="00EC4B82" w:rsidRPr="00286B14">
        <w:rPr>
          <w:rFonts w:ascii="Times New Roman" w:hAnsi="Times New Roman"/>
          <w:b/>
          <w:iCs/>
          <w:sz w:val="28"/>
          <w:szCs w:val="28"/>
        </w:rPr>
        <w:t>:</w:t>
      </w:r>
    </w:p>
    <w:p w:rsidR="009B125D" w:rsidRPr="009B125D" w:rsidRDefault="009B125D" w:rsidP="00762BDC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125D">
        <w:rPr>
          <w:rFonts w:ascii="Times New Roman" w:hAnsi="Times New Roman"/>
          <w:sz w:val="28"/>
          <w:szCs w:val="28"/>
        </w:rPr>
        <w:t xml:space="preserve">сформированность российской гражданской </w:t>
      </w:r>
      <w:r>
        <w:rPr>
          <w:rFonts w:ascii="Times New Roman" w:hAnsi="Times New Roman"/>
          <w:sz w:val="28"/>
          <w:szCs w:val="28"/>
        </w:rPr>
        <w:t>идентичности, патриотизма, ува</w:t>
      </w:r>
      <w:r w:rsidRPr="009B125D">
        <w:rPr>
          <w:rFonts w:ascii="Times New Roman" w:hAnsi="Times New Roman"/>
          <w:sz w:val="28"/>
          <w:szCs w:val="28"/>
        </w:rPr>
        <w:t xml:space="preserve">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 </w:t>
      </w:r>
    </w:p>
    <w:p w:rsidR="009B125D" w:rsidRPr="009B125D" w:rsidRDefault="009B125D" w:rsidP="00762BDC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 xml:space="preserve">− становление гражданской позиции как активного и ответственного члена российского общества, осознающего свои </w:t>
      </w:r>
      <w:r>
        <w:rPr>
          <w:rFonts w:ascii="Times New Roman" w:hAnsi="Times New Roman"/>
          <w:sz w:val="28"/>
          <w:szCs w:val="28"/>
        </w:rPr>
        <w:t>конституционные права и обязан</w:t>
      </w:r>
      <w:r w:rsidRPr="009B125D">
        <w:rPr>
          <w:rFonts w:ascii="Times New Roman" w:hAnsi="Times New Roman"/>
          <w:sz w:val="28"/>
          <w:szCs w:val="28"/>
        </w:rPr>
        <w:t>ности, уважающего закон и правопорядок, обладаю</w:t>
      </w:r>
      <w:r>
        <w:rPr>
          <w:rFonts w:ascii="Times New Roman" w:hAnsi="Times New Roman"/>
          <w:sz w:val="28"/>
          <w:szCs w:val="28"/>
        </w:rPr>
        <w:t>щего чувством собствен</w:t>
      </w:r>
      <w:r w:rsidRPr="009B125D">
        <w:rPr>
          <w:rFonts w:ascii="Times New Roman" w:hAnsi="Times New Roman"/>
          <w:sz w:val="28"/>
          <w:szCs w:val="28"/>
        </w:rPr>
        <w:t xml:space="preserve">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9B125D" w:rsidRDefault="009B125D" w:rsidP="00762BDC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>− готовность к служению Отечеству, его защите;</w:t>
      </w:r>
    </w:p>
    <w:p w:rsidR="009B125D" w:rsidRPr="009B125D" w:rsidRDefault="009B125D" w:rsidP="00762BDC">
      <w:pPr>
        <w:pStyle w:val="a3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 xml:space="preserve">− сформированность мировоззрения, соответствующего современному уровню развития исторической науки и общественной практики, основанного на диалоге </w:t>
      </w:r>
      <w:r w:rsidRPr="009B125D">
        <w:rPr>
          <w:rFonts w:ascii="Times New Roman" w:hAnsi="Times New Roman"/>
          <w:sz w:val="28"/>
          <w:szCs w:val="28"/>
        </w:rPr>
        <w:lastRenderedPageBreak/>
        <w:t>культур, а также различных форм общественного сознания, осознание своего места в поликультурном мире;</w:t>
      </w:r>
    </w:p>
    <w:p w:rsidR="009B125D" w:rsidRPr="009B125D" w:rsidRDefault="009B125D" w:rsidP="00FD164C">
      <w:pPr>
        <w:pStyle w:val="a3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 xml:space="preserve"> −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9B125D" w:rsidRPr="009B125D" w:rsidRDefault="009B125D" w:rsidP="00FD164C">
      <w:pPr>
        <w:pStyle w:val="a3"/>
        <w:spacing w:after="0" w:line="360" w:lineRule="auto"/>
        <w:ind w:left="-284"/>
        <w:jc w:val="both"/>
        <w:rPr>
          <w:rFonts w:ascii="Times New Roman" w:hAnsi="Times New Roman"/>
          <w:b/>
          <w:i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>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EC4B82" w:rsidRPr="00286B14" w:rsidRDefault="00642923" w:rsidP="00FD164C">
      <w:pPr>
        <w:pStyle w:val="a3"/>
        <w:tabs>
          <w:tab w:val="left" w:pos="1276"/>
        </w:tabs>
        <w:spacing w:after="0" w:line="360" w:lineRule="auto"/>
        <w:ind w:left="-284"/>
        <w:jc w:val="both"/>
        <w:rPr>
          <w:rFonts w:ascii="Times New Roman" w:hAnsi="Times New Roman"/>
          <w:b/>
          <w:iCs/>
          <w:sz w:val="28"/>
          <w:szCs w:val="28"/>
        </w:rPr>
      </w:pPr>
      <w:r w:rsidRPr="00286B14">
        <w:rPr>
          <w:rFonts w:ascii="Times New Roman" w:hAnsi="Times New Roman"/>
          <w:b/>
          <w:iCs/>
          <w:sz w:val="28"/>
          <w:szCs w:val="28"/>
        </w:rPr>
        <w:t>М</w:t>
      </w:r>
      <w:r w:rsidR="00077069" w:rsidRPr="00286B14">
        <w:rPr>
          <w:rFonts w:ascii="Times New Roman" w:hAnsi="Times New Roman"/>
          <w:b/>
          <w:iCs/>
          <w:sz w:val="28"/>
          <w:szCs w:val="28"/>
        </w:rPr>
        <w:t>етапредметные</w:t>
      </w:r>
      <w:r w:rsidR="00EC4B82" w:rsidRPr="00286B14">
        <w:rPr>
          <w:rFonts w:ascii="Times New Roman" w:hAnsi="Times New Roman"/>
          <w:b/>
          <w:iCs/>
          <w:sz w:val="28"/>
          <w:szCs w:val="28"/>
        </w:rPr>
        <w:t>:</w:t>
      </w:r>
    </w:p>
    <w:p w:rsidR="009B125D" w:rsidRPr="009B125D" w:rsidRDefault="009B125D" w:rsidP="00FD164C">
      <w:pPr>
        <w:pStyle w:val="a3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t xml:space="preserve">- </w:t>
      </w:r>
      <w:r w:rsidRPr="009B125D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B125D" w:rsidRPr="009B125D" w:rsidRDefault="009B125D" w:rsidP="00FD164C">
      <w:pPr>
        <w:pStyle w:val="a3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 xml:space="preserve"> − умение продуктивно общаться и взаимодействовать в процессе совместной деятельности, учитывать позиции других </w:t>
      </w:r>
      <w:r>
        <w:rPr>
          <w:rFonts w:ascii="Times New Roman" w:hAnsi="Times New Roman"/>
          <w:sz w:val="28"/>
          <w:szCs w:val="28"/>
        </w:rPr>
        <w:t>участников деятельности, эффек</w:t>
      </w:r>
      <w:r w:rsidRPr="009B125D">
        <w:rPr>
          <w:rFonts w:ascii="Times New Roman" w:hAnsi="Times New Roman"/>
          <w:sz w:val="28"/>
          <w:szCs w:val="28"/>
        </w:rPr>
        <w:t xml:space="preserve">тивно разрешать конфликты; </w:t>
      </w:r>
    </w:p>
    <w:p w:rsidR="009B125D" w:rsidRPr="009B125D" w:rsidRDefault="009B125D" w:rsidP="00FD164C">
      <w:pPr>
        <w:pStyle w:val="a3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>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B125D" w:rsidRPr="009B125D" w:rsidRDefault="009B125D" w:rsidP="00FD164C">
      <w:pPr>
        <w:pStyle w:val="a3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 xml:space="preserve"> −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9B125D" w:rsidRPr="009B125D" w:rsidRDefault="009B125D" w:rsidP="00FD164C">
      <w:pPr>
        <w:pStyle w:val="a3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 xml:space="preserve"> − умение использовать средства информаци</w:t>
      </w:r>
      <w:r>
        <w:rPr>
          <w:rFonts w:ascii="Times New Roman" w:hAnsi="Times New Roman"/>
          <w:sz w:val="28"/>
          <w:szCs w:val="28"/>
        </w:rPr>
        <w:t>онных и коммуникационных техно</w:t>
      </w:r>
      <w:r w:rsidRPr="009B125D">
        <w:rPr>
          <w:rFonts w:ascii="Times New Roman" w:hAnsi="Times New Roman"/>
          <w:sz w:val="28"/>
          <w:szCs w:val="28"/>
        </w:rPr>
        <w:t>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</w:t>
      </w:r>
      <w:r>
        <w:rPr>
          <w:rFonts w:ascii="Times New Roman" w:hAnsi="Times New Roman"/>
          <w:sz w:val="28"/>
          <w:szCs w:val="28"/>
        </w:rPr>
        <w:t>о</w:t>
      </w:r>
      <w:r w:rsidRPr="009B125D">
        <w:rPr>
          <w:rFonts w:ascii="Times New Roman" w:hAnsi="Times New Roman"/>
          <w:sz w:val="28"/>
          <w:szCs w:val="28"/>
        </w:rPr>
        <w:t xml:space="preserve">сти; </w:t>
      </w:r>
    </w:p>
    <w:p w:rsidR="00EC4B82" w:rsidRPr="00BB5009" w:rsidRDefault="009B125D" w:rsidP="00FD164C">
      <w:pPr>
        <w:pStyle w:val="a3"/>
        <w:spacing w:after="0"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lastRenderedPageBreak/>
        <w:t>−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C4B82" w:rsidRPr="00286B14" w:rsidRDefault="00642923" w:rsidP="00FD164C">
      <w:pPr>
        <w:pStyle w:val="a3"/>
        <w:spacing w:after="0" w:line="360" w:lineRule="auto"/>
        <w:ind w:left="709" w:firstLine="567"/>
        <w:jc w:val="both"/>
        <w:rPr>
          <w:rFonts w:ascii="Times New Roman" w:hAnsi="Times New Roman"/>
          <w:b/>
          <w:iCs/>
          <w:sz w:val="28"/>
          <w:szCs w:val="28"/>
        </w:rPr>
      </w:pPr>
      <w:r w:rsidRPr="00286B14">
        <w:rPr>
          <w:rFonts w:ascii="Times New Roman" w:hAnsi="Times New Roman"/>
          <w:b/>
          <w:iCs/>
          <w:sz w:val="28"/>
          <w:szCs w:val="28"/>
        </w:rPr>
        <w:t>П</w:t>
      </w:r>
      <w:r w:rsidR="00077069" w:rsidRPr="00286B14">
        <w:rPr>
          <w:rFonts w:ascii="Times New Roman" w:hAnsi="Times New Roman"/>
          <w:b/>
          <w:iCs/>
          <w:sz w:val="28"/>
          <w:szCs w:val="28"/>
        </w:rPr>
        <w:t>редметные</w:t>
      </w:r>
      <w:r w:rsidR="00EC4B82" w:rsidRPr="00286B14">
        <w:rPr>
          <w:rFonts w:ascii="Times New Roman" w:hAnsi="Times New Roman"/>
          <w:b/>
          <w:iCs/>
          <w:sz w:val="28"/>
          <w:szCs w:val="28"/>
        </w:rPr>
        <w:t>:</w:t>
      </w:r>
    </w:p>
    <w:p w:rsidR="009B125D" w:rsidRPr="009B125D" w:rsidRDefault="009B125D" w:rsidP="00281A1C">
      <w:pPr>
        <w:pStyle w:val="a3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>
        <w:t xml:space="preserve">- </w:t>
      </w:r>
      <w:r w:rsidRPr="009B125D">
        <w:rPr>
          <w:rFonts w:ascii="Times New Roman" w:hAnsi="Times New Roman"/>
          <w:sz w:val="28"/>
          <w:szCs w:val="28"/>
        </w:rPr>
        <w:t>сформированность представлений о современной исторической науке, ее специфике, методах исторического позна</w:t>
      </w:r>
      <w:r>
        <w:rPr>
          <w:rFonts w:ascii="Times New Roman" w:hAnsi="Times New Roman"/>
          <w:sz w:val="28"/>
          <w:szCs w:val="28"/>
        </w:rPr>
        <w:t>ния и роли в решении задач про</w:t>
      </w:r>
      <w:r w:rsidRPr="009B125D">
        <w:rPr>
          <w:rFonts w:ascii="Times New Roman" w:hAnsi="Times New Roman"/>
          <w:sz w:val="28"/>
          <w:szCs w:val="28"/>
        </w:rPr>
        <w:t xml:space="preserve">грессивного развития России в глобальном мире; </w:t>
      </w:r>
    </w:p>
    <w:p w:rsidR="009B125D" w:rsidRPr="009B125D" w:rsidRDefault="009B125D" w:rsidP="00281A1C">
      <w:pPr>
        <w:pStyle w:val="a3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 xml:space="preserve">− 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9B125D" w:rsidRPr="009B125D" w:rsidRDefault="009B125D" w:rsidP="00281A1C">
      <w:pPr>
        <w:pStyle w:val="a3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>− сформированность умений применять истор</w:t>
      </w:r>
      <w:r>
        <w:rPr>
          <w:rFonts w:ascii="Times New Roman" w:hAnsi="Times New Roman"/>
          <w:sz w:val="28"/>
          <w:szCs w:val="28"/>
        </w:rPr>
        <w:t>ические знания в профессиональ</w:t>
      </w:r>
      <w:r w:rsidRPr="009B125D">
        <w:rPr>
          <w:rFonts w:ascii="Times New Roman" w:hAnsi="Times New Roman"/>
          <w:sz w:val="28"/>
          <w:szCs w:val="28"/>
        </w:rPr>
        <w:t xml:space="preserve">ной и общественной деятельности, поликультурном общении; </w:t>
      </w:r>
    </w:p>
    <w:p w:rsidR="009B125D" w:rsidRPr="009B125D" w:rsidRDefault="009B125D" w:rsidP="00281A1C">
      <w:pPr>
        <w:pStyle w:val="a3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 xml:space="preserve">− владение навыками проектной деятельности и исторической реконструкции с привлечением различных источников; </w:t>
      </w:r>
    </w:p>
    <w:p w:rsidR="009B125D" w:rsidRDefault="009B125D" w:rsidP="00281A1C">
      <w:pPr>
        <w:pStyle w:val="a3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9B125D">
        <w:rPr>
          <w:rFonts w:ascii="Times New Roman" w:hAnsi="Times New Roman"/>
          <w:sz w:val="28"/>
          <w:szCs w:val="28"/>
        </w:rPr>
        <w:t>− сформированность умений вести диалог, обосновывать свою точку зрения в дискуссии по исторической тематике.</w:t>
      </w:r>
    </w:p>
    <w:p w:rsidR="00FD164C" w:rsidRDefault="00FD164C" w:rsidP="00281A1C">
      <w:pPr>
        <w:spacing w:line="360" w:lineRule="auto"/>
        <w:ind w:left="-142" w:right="113"/>
        <w:rPr>
          <w:rFonts w:ascii="Times New Roman" w:hAnsi="Times New Roman"/>
          <w:sz w:val="28"/>
          <w:szCs w:val="28"/>
        </w:rPr>
      </w:pPr>
      <w:r w:rsidRPr="00FD164C">
        <w:rPr>
          <w:rFonts w:ascii="Times New Roman" w:hAnsi="Times New Roman"/>
          <w:sz w:val="28"/>
          <w:szCs w:val="28"/>
        </w:rPr>
        <w:t>Результаты освоения дисциплины направлены на формирование общих   компетенций, результатов воспитания</w:t>
      </w:r>
    </w:p>
    <w:p w:rsidR="00FD164C" w:rsidRDefault="00FD164C" w:rsidP="00281A1C">
      <w:pPr>
        <w:spacing w:line="360" w:lineRule="auto"/>
        <w:ind w:left="-142" w:right="113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</w:t>
      </w:r>
      <w:r w:rsidR="00C2215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4.</w:t>
      </w:r>
      <w:r w:rsidRPr="00426693">
        <w:rPr>
          <w:rFonts w:ascii="Times New Roman" w:hAnsi="Times New Roman"/>
          <w:bCs/>
          <w:iCs/>
          <w:sz w:val="28"/>
          <w:szCs w:val="28"/>
        </w:rPr>
        <w:t>Осуществлять поиск информации, необходимой для эффективного выполнения профессиональных задач</w:t>
      </w:r>
    </w:p>
    <w:p w:rsidR="00FD164C" w:rsidRDefault="00FD164C" w:rsidP="00281A1C">
      <w:pPr>
        <w:spacing w:line="360" w:lineRule="auto"/>
        <w:ind w:left="-142" w:right="113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ОК </w:t>
      </w:r>
      <w:r w:rsidR="00C22154">
        <w:rPr>
          <w:rFonts w:ascii="Times New Roman" w:hAnsi="Times New Roman"/>
          <w:bCs/>
          <w:iCs/>
          <w:sz w:val="28"/>
          <w:szCs w:val="28"/>
        </w:rPr>
        <w:t>0</w:t>
      </w:r>
      <w:r>
        <w:rPr>
          <w:rFonts w:ascii="Times New Roman" w:hAnsi="Times New Roman"/>
          <w:bCs/>
          <w:iCs/>
          <w:sz w:val="28"/>
          <w:szCs w:val="28"/>
        </w:rPr>
        <w:t>5.</w:t>
      </w:r>
      <w:r w:rsidRPr="00426693">
        <w:rPr>
          <w:rFonts w:ascii="Times New Roman" w:hAnsi="Times New Roman"/>
          <w:bCs/>
          <w:iCs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FD164C" w:rsidRPr="00206B6B" w:rsidRDefault="00FD164C" w:rsidP="00281A1C">
      <w:pPr>
        <w:pStyle w:val="a3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206B6B">
        <w:rPr>
          <w:rFonts w:ascii="Times New Roman" w:hAnsi="Times New Roman"/>
          <w:sz w:val="28"/>
          <w:szCs w:val="28"/>
        </w:rPr>
        <w:t>ЛР2</w:t>
      </w:r>
      <w:bookmarkStart w:id="0" w:name="_Hlk116047163"/>
      <w:r w:rsidRPr="00206B6B">
        <w:rPr>
          <w:rFonts w:ascii="Times New Roman" w:hAnsi="Times New Roman"/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bookmarkEnd w:id="0"/>
    </w:p>
    <w:p w:rsidR="00FD164C" w:rsidRDefault="00FD164C" w:rsidP="00281A1C">
      <w:pPr>
        <w:pStyle w:val="a3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206B6B">
        <w:rPr>
          <w:rFonts w:ascii="Times New Roman" w:hAnsi="Times New Roman"/>
          <w:sz w:val="28"/>
          <w:szCs w:val="28"/>
        </w:rPr>
        <w:t>ЛР5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4F39B2" w:rsidRPr="004F39B2" w:rsidRDefault="004F39B2" w:rsidP="00281A1C">
      <w:pPr>
        <w:pStyle w:val="a3"/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ЛР6 </w:t>
      </w:r>
      <w:r w:rsidRPr="004F39B2">
        <w:rPr>
          <w:rFonts w:ascii="Times New Roman" w:eastAsia="Times New Roman" w:hAnsi="Times New Roman"/>
          <w:sz w:val="28"/>
          <w:szCs w:val="28"/>
        </w:rPr>
        <w:t>Проявляющий уважение к людям старшего поколения и готовность к участию в социальной поддержке и волонтерских движениях</w:t>
      </w:r>
    </w:p>
    <w:p w:rsidR="004F39B2" w:rsidRPr="008A73C8" w:rsidRDefault="004F39B2" w:rsidP="004F39B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73C8">
        <w:rPr>
          <w:rFonts w:ascii="Times New Roman" w:eastAsia="Times New Roman" w:hAnsi="Times New Roman"/>
          <w:bCs/>
          <w:sz w:val="28"/>
          <w:szCs w:val="28"/>
          <w:lang w:eastAsia="ru-RU"/>
        </w:rPr>
        <w:t>ЛР8</w:t>
      </w:r>
      <w:r w:rsidRPr="008A73C8">
        <w:rPr>
          <w:rFonts w:ascii="Times New Roman" w:hAnsi="Times New Roman"/>
          <w:sz w:val="28"/>
          <w:szCs w:val="28"/>
        </w:rP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FD164C" w:rsidRPr="00206B6B" w:rsidRDefault="00FD164C" w:rsidP="00206B6B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B6E44" w:rsidRDefault="00EC4B82" w:rsidP="00206B6B">
      <w:pPr>
        <w:pStyle w:val="ae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C90278">
        <w:rPr>
          <w:rFonts w:ascii="Times New Roman" w:hAnsi="Times New Roman" w:cs="Times New Roman"/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2C77ED" w:rsidRPr="00AE659A" w:rsidRDefault="00AE659A" w:rsidP="00206B6B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B125D" w:rsidRPr="00AE659A">
        <w:rPr>
          <w:rFonts w:ascii="Times New Roman" w:hAnsi="Times New Roman" w:cs="Times New Roman"/>
          <w:sz w:val="28"/>
          <w:szCs w:val="28"/>
        </w:rPr>
        <w:t>аксимальной уче</w:t>
      </w:r>
      <w:r w:rsidR="00FD164C">
        <w:rPr>
          <w:rFonts w:ascii="Times New Roman" w:hAnsi="Times New Roman" w:cs="Times New Roman"/>
          <w:sz w:val="28"/>
          <w:szCs w:val="28"/>
        </w:rPr>
        <w:t xml:space="preserve">бной нагрузки обучающегося – 104 </w:t>
      </w:r>
      <w:r w:rsidR="009B125D" w:rsidRPr="00AE659A">
        <w:rPr>
          <w:rFonts w:ascii="Times New Roman" w:hAnsi="Times New Roman" w:cs="Times New Roman"/>
          <w:sz w:val="28"/>
          <w:szCs w:val="28"/>
        </w:rPr>
        <w:t>часов, в том числе</w:t>
      </w:r>
      <w:r w:rsidR="00FF187E">
        <w:rPr>
          <w:rFonts w:ascii="Times New Roman" w:hAnsi="Times New Roman" w:cs="Times New Roman"/>
          <w:sz w:val="28"/>
          <w:szCs w:val="28"/>
        </w:rPr>
        <w:t>:</w:t>
      </w:r>
    </w:p>
    <w:p w:rsidR="009B125D" w:rsidRPr="00AE659A" w:rsidRDefault="00AE659A" w:rsidP="00206B6B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B125D" w:rsidRPr="00AE659A">
        <w:rPr>
          <w:rFonts w:ascii="Times New Roman" w:hAnsi="Times New Roman" w:cs="Times New Roman"/>
          <w:sz w:val="28"/>
          <w:szCs w:val="28"/>
        </w:rPr>
        <w:t>бязательной</w:t>
      </w:r>
      <w:r w:rsidRPr="00AE659A">
        <w:rPr>
          <w:rFonts w:ascii="Times New Roman" w:hAnsi="Times New Roman" w:cs="Times New Roman"/>
          <w:sz w:val="28"/>
          <w:szCs w:val="28"/>
        </w:rPr>
        <w:t xml:space="preserve"> аудиторной уче</w:t>
      </w:r>
      <w:r w:rsidR="00E72C3A">
        <w:rPr>
          <w:rFonts w:ascii="Times New Roman" w:hAnsi="Times New Roman" w:cs="Times New Roman"/>
          <w:sz w:val="28"/>
          <w:szCs w:val="28"/>
        </w:rPr>
        <w:t xml:space="preserve">бной нагрузки обучающегося – </w:t>
      </w:r>
      <w:r w:rsidR="00495A8B">
        <w:rPr>
          <w:rFonts w:ascii="Times New Roman" w:hAnsi="Times New Roman" w:cs="Times New Roman"/>
          <w:sz w:val="28"/>
          <w:szCs w:val="28"/>
        </w:rPr>
        <w:t>101</w:t>
      </w:r>
      <w:r w:rsidR="00E72C3A">
        <w:rPr>
          <w:rFonts w:ascii="Times New Roman" w:hAnsi="Times New Roman" w:cs="Times New Roman"/>
          <w:sz w:val="28"/>
          <w:szCs w:val="28"/>
        </w:rPr>
        <w:t>часов.</w:t>
      </w:r>
    </w:p>
    <w:p w:rsidR="00AE659A" w:rsidRPr="00AE659A" w:rsidRDefault="00AE659A" w:rsidP="00206B6B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25D" w:rsidRPr="00AB6E44" w:rsidRDefault="009B125D" w:rsidP="00FD164C">
      <w:pPr>
        <w:pStyle w:val="ae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5009" w:rsidRDefault="00BB5009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2221BE" w:rsidRDefault="002221BE" w:rsidP="00207352">
      <w:pPr>
        <w:rPr>
          <w:rFonts w:ascii="Times New Roman" w:hAnsi="Times New Roman"/>
          <w:b/>
          <w:sz w:val="28"/>
          <w:szCs w:val="28"/>
        </w:rPr>
      </w:pPr>
    </w:p>
    <w:p w:rsidR="00762BDC" w:rsidRDefault="00762BDC" w:rsidP="00207352">
      <w:pPr>
        <w:rPr>
          <w:rFonts w:ascii="Times New Roman" w:hAnsi="Times New Roman"/>
          <w:b/>
          <w:sz w:val="28"/>
          <w:szCs w:val="28"/>
        </w:rPr>
      </w:pPr>
    </w:p>
    <w:p w:rsidR="00762BDC" w:rsidRDefault="00762BDC" w:rsidP="00207352">
      <w:pPr>
        <w:rPr>
          <w:rFonts w:ascii="Times New Roman" w:hAnsi="Times New Roman"/>
          <w:b/>
          <w:sz w:val="28"/>
          <w:szCs w:val="28"/>
        </w:rPr>
      </w:pPr>
    </w:p>
    <w:p w:rsidR="002D29B2" w:rsidRPr="009348C8" w:rsidRDefault="009348C8" w:rsidP="002D29B2">
      <w:pPr>
        <w:ind w:firstLine="709"/>
        <w:rPr>
          <w:rFonts w:ascii="Times New Roman" w:hAnsi="Times New Roman"/>
          <w:b/>
          <w:sz w:val="28"/>
          <w:szCs w:val="28"/>
        </w:rPr>
      </w:pPr>
      <w:r w:rsidRPr="009348C8">
        <w:rPr>
          <w:rFonts w:ascii="Times New Roman" w:hAnsi="Times New Roman"/>
          <w:b/>
          <w:sz w:val="28"/>
          <w:szCs w:val="28"/>
        </w:rPr>
        <w:t>2. С</w:t>
      </w:r>
      <w:r w:rsidR="00077069">
        <w:rPr>
          <w:rFonts w:ascii="Times New Roman" w:hAnsi="Times New Roman"/>
          <w:b/>
          <w:sz w:val="28"/>
          <w:szCs w:val="28"/>
        </w:rPr>
        <w:t xml:space="preserve">ТРУКТУРА И СОДЕРЖАНИЕ УЧЕБНОЙ ДИСЦИПЛНЫ </w:t>
      </w:r>
    </w:p>
    <w:p w:rsidR="009348C8" w:rsidRPr="00263783" w:rsidRDefault="009348C8" w:rsidP="002D29B2">
      <w:pPr>
        <w:ind w:firstLine="709"/>
        <w:rPr>
          <w:rFonts w:ascii="Times New Roman" w:hAnsi="Times New Roman"/>
          <w:b/>
          <w:sz w:val="28"/>
          <w:szCs w:val="28"/>
        </w:rPr>
      </w:pPr>
      <w:r w:rsidRPr="009348C8">
        <w:rPr>
          <w:rFonts w:ascii="Times New Roman" w:hAnsi="Times New Roman"/>
          <w:b/>
          <w:sz w:val="28"/>
          <w:szCs w:val="28"/>
        </w:rPr>
        <w:t xml:space="preserve">2.1. Объем учебной </w:t>
      </w:r>
      <w:r w:rsidRPr="00263783">
        <w:rPr>
          <w:rFonts w:ascii="Times New Roman" w:hAnsi="Times New Roman"/>
          <w:b/>
          <w:sz w:val="28"/>
          <w:szCs w:val="28"/>
        </w:rPr>
        <w:t>дисциплины и виды учебной работы</w:t>
      </w:r>
    </w:p>
    <w:tbl>
      <w:tblPr>
        <w:tblW w:w="0" w:type="auto"/>
        <w:tblLayout w:type="fixed"/>
        <w:tblLook w:val="04A0"/>
      </w:tblPr>
      <w:tblGrid>
        <w:gridCol w:w="7650"/>
        <w:gridCol w:w="1838"/>
      </w:tblGrid>
      <w:tr w:rsidR="009348C8" w:rsidRPr="00263783" w:rsidTr="00B61C94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C8" w:rsidRPr="00263783" w:rsidRDefault="009348C8" w:rsidP="00A5781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783">
              <w:rPr>
                <w:rFonts w:ascii="Times New Roman" w:hAnsi="Times New Roman"/>
                <w:b/>
                <w:sz w:val="28"/>
                <w:szCs w:val="28"/>
              </w:rPr>
              <w:t>Виды учебной работы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C8" w:rsidRPr="00263783" w:rsidRDefault="00FD164C" w:rsidP="00FD16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783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  <w:r w:rsidR="009348C8" w:rsidRPr="00263783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9348C8" w:rsidRPr="00263783" w:rsidTr="00B61C94">
        <w:trPr>
          <w:trHeight w:val="249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C8" w:rsidRPr="00263783" w:rsidRDefault="009348C8" w:rsidP="00A5781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263783">
              <w:rPr>
                <w:rFonts w:ascii="Times New Roman" w:hAnsi="Times New Roman"/>
                <w:b/>
                <w:sz w:val="28"/>
                <w:szCs w:val="28"/>
              </w:rPr>
              <w:t>Макси</w:t>
            </w:r>
            <w:r w:rsidR="00AE659A" w:rsidRPr="00263783">
              <w:rPr>
                <w:rFonts w:ascii="Times New Roman" w:hAnsi="Times New Roman"/>
                <w:b/>
                <w:sz w:val="28"/>
                <w:szCs w:val="28"/>
              </w:rPr>
              <w:t>мальная учебная нагрузка</w:t>
            </w:r>
            <w:r w:rsidR="00A57819" w:rsidRPr="00263783">
              <w:rPr>
                <w:rFonts w:ascii="Times New Roman" w:hAnsi="Times New Roman"/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C8" w:rsidRPr="00263783" w:rsidRDefault="00FD164C" w:rsidP="002D29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3783">
              <w:rPr>
                <w:rFonts w:ascii="Times New Roman" w:hAnsi="Times New Roman"/>
                <w:b/>
                <w:sz w:val="28"/>
                <w:szCs w:val="28"/>
              </w:rPr>
              <w:t>104</w:t>
            </w:r>
          </w:p>
        </w:tc>
      </w:tr>
      <w:tr w:rsidR="009348C8" w:rsidRPr="00263783" w:rsidTr="00B61C94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C8" w:rsidRPr="00263783" w:rsidRDefault="009348C8" w:rsidP="00A5781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263783">
              <w:rPr>
                <w:rFonts w:ascii="Times New Roman" w:hAnsi="Times New Roman"/>
                <w:b/>
                <w:sz w:val="28"/>
                <w:szCs w:val="28"/>
              </w:rPr>
              <w:t>Обязательная ауд</w:t>
            </w:r>
            <w:r w:rsidR="00AE659A" w:rsidRPr="00263783">
              <w:rPr>
                <w:rFonts w:ascii="Times New Roman" w:hAnsi="Times New Roman"/>
                <w:b/>
                <w:sz w:val="28"/>
                <w:szCs w:val="28"/>
              </w:rPr>
              <w:t xml:space="preserve">иторная учебная нагрузка </w:t>
            </w:r>
            <w:r w:rsidR="00A57819" w:rsidRPr="00263783">
              <w:rPr>
                <w:rFonts w:ascii="Times New Roman" w:hAnsi="Times New Roman"/>
                <w:b/>
                <w:sz w:val="28"/>
                <w:szCs w:val="28"/>
              </w:rPr>
              <w:t>(всего)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C8" w:rsidRPr="00263783" w:rsidRDefault="004D0368" w:rsidP="002D29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101</w:t>
            </w:r>
          </w:p>
        </w:tc>
      </w:tr>
      <w:tr w:rsidR="00A57819" w:rsidRPr="00263783" w:rsidTr="00B61C94">
        <w:trPr>
          <w:trHeight w:val="36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19" w:rsidRPr="00263783" w:rsidRDefault="00372CB9" w:rsidP="00A578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63783">
              <w:rPr>
                <w:rFonts w:ascii="Times New Roman" w:hAnsi="Times New Roman"/>
                <w:sz w:val="28"/>
                <w:szCs w:val="28"/>
              </w:rPr>
              <w:t>В</w:t>
            </w:r>
            <w:r w:rsidR="00A57819" w:rsidRPr="00263783">
              <w:rPr>
                <w:rFonts w:ascii="Times New Roman" w:hAnsi="Times New Roman"/>
                <w:sz w:val="28"/>
                <w:szCs w:val="28"/>
              </w:rPr>
              <w:t xml:space="preserve"> том числе: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19" w:rsidRPr="00263783" w:rsidRDefault="00A57819" w:rsidP="002D29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7819" w:rsidRPr="00263783" w:rsidTr="00B61C94">
        <w:trPr>
          <w:trHeight w:val="36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19" w:rsidRPr="00263783" w:rsidRDefault="00372CB9" w:rsidP="00A578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63783">
              <w:rPr>
                <w:rFonts w:ascii="Times New Roman" w:hAnsi="Times New Roman"/>
                <w:sz w:val="28"/>
                <w:szCs w:val="28"/>
              </w:rPr>
              <w:t>Т</w:t>
            </w:r>
            <w:r w:rsidR="00A57819" w:rsidRPr="00263783">
              <w:rPr>
                <w:rFonts w:ascii="Times New Roman" w:hAnsi="Times New Roman"/>
                <w:sz w:val="28"/>
                <w:szCs w:val="28"/>
              </w:rPr>
              <w:t xml:space="preserve">еоретические обучение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19" w:rsidRPr="00263783" w:rsidRDefault="004D0368" w:rsidP="002D29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</w:tr>
      <w:tr w:rsidR="009348C8" w:rsidRPr="00263783" w:rsidTr="00B61C94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C8" w:rsidRPr="00263783" w:rsidRDefault="00FF187E" w:rsidP="00A5781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263783">
              <w:rPr>
                <w:rFonts w:ascii="Times New Roman" w:hAnsi="Times New Roman"/>
                <w:b/>
                <w:sz w:val="28"/>
                <w:szCs w:val="28"/>
              </w:rPr>
              <w:t>Консультация</w:t>
            </w:r>
            <w:r w:rsidR="00AE659A" w:rsidRPr="00263783">
              <w:rPr>
                <w:rFonts w:ascii="Times New Roman" w:hAnsi="Times New Roman"/>
                <w:b/>
                <w:sz w:val="28"/>
                <w:szCs w:val="28"/>
              </w:rPr>
              <w:t>, в том числе работа над индивидуальным проектом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C8" w:rsidRPr="00263783" w:rsidRDefault="004D0368" w:rsidP="002D29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57819" w:rsidRPr="00263783" w:rsidTr="00B61C94">
        <w:tc>
          <w:tcPr>
            <w:tcW w:w="9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819" w:rsidRPr="00263783" w:rsidRDefault="00A57819" w:rsidP="002D29B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263783">
              <w:rPr>
                <w:rFonts w:ascii="Times New Roman" w:hAnsi="Times New Roman"/>
                <w:i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9348C8" w:rsidRPr="00FD164C" w:rsidRDefault="009348C8" w:rsidP="002D29B2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2C0F06" w:rsidRPr="00FD164C" w:rsidRDefault="002C0F06" w:rsidP="002D29B2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2221BE" w:rsidRDefault="002221BE" w:rsidP="002D29B2">
      <w:pPr>
        <w:ind w:firstLine="709"/>
        <w:rPr>
          <w:rFonts w:ascii="Times New Roman" w:hAnsi="Times New Roman"/>
          <w:b/>
          <w:sz w:val="28"/>
          <w:szCs w:val="28"/>
        </w:rPr>
        <w:sectPr w:rsidR="002221BE" w:rsidSect="00206B6B">
          <w:footerReference w:type="default" r:id="rId8"/>
          <w:pgSz w:w="11906" w:h="16838"/>
          <w:pgMar w:top="993" w:right="566" w:bottom="1134" w:left="1418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-1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2"/>
        <w:gridCol w:w="10344"/>
      </w:tblGrid>
      <w:tr w:rsidR="00E148B4" w:rsidRPr="009325F1" w:rsidTr="00E148B4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8B4" w:rsidRPr="009325F1" w:rsidRDefault="00E148B4" w:rsidP="00E14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325F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2.2.Содержание учебной дисциплины</w:t>
            </w:r>
          </w:p>
        </w:tc>
      </w:tr>
      <w:tr w:rsidR="00E148B4" w:rsidRPr="009325F1" w:rsidTr="00E148B4">
        <w:trPr>
          <w:trHeight w:val="70"/>
        </w:trPr>
        <w:tc>
          <w:tcPr>
            <w:tcW w:w="1502" w:type="pct"/>
            <w:tcBorders>
              <w:top w:val="single" w:sz="4" w:space="0" w:color="auto"/>
            </w:tcBorders>
          </w:tcPr>
          <w:p w:rsidR="00E148B4" w:rsidRPr="009325F1" w:rsidRDefault="00E148B4" w:rsidP="00E148B4">
            <w:pPr>
              <w:pStyle w:val="a4"/>
              <w:ind w:firstLine="709"/>
              <w:jc w:val="center"/>
              <w:rPr>
                <w:bCs/>
              </w:rPr>
            </w:pPr>
            <w:r w:rsidRPr="009325F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498" w:type="pct"/>
            <w:tcBorders>
              <w:top w:val="single" w:sz="4" w:space="0" w:color="auto"/>
            </w:tcBorders>
          </w:tcPr>
          <w:p w:rsidR="00E148B4" w:rsidRPr="009325F1" w:rsidRDefault="00E148B4" w:rsidP="00E148B4">
            <w:pPr>
              <w:pStyle w:val="a4"/>
              <w:ind w:firstLine="709"/>
              <w:jc w:val="center"/>
              <w:rPr>
                <w:bCs/>
              </w:rPr>
            </w:pPr>
            <w:r w:rsidRPr="009325F1">
              <w:rPr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>
              <w:rPr>
                <w:b/>
                <w:bCs/>
              </w:rPr>
              <w:t>самостоятельная работа обучающихся</w:t>
            </w:r>
          </w:p>
        </w:tc>
      </w:tr>
      <w:tr w:rsidR="00E148B4" w:rsidRPr="009325F1" w:rsidTr="00E148B4">
        <w:trPr>
          <w:trHeight w:val="280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25F1">
              <w:rPr>
                <w:rFonts w:ascii="Times New Roman" w:hAnsi="Times New Roman"/>
                <w:b/>
                <w:sz w:val="24"/>
                <w:szCs w:val="24"/>
              </w:rPr>
              <w:t>Раздел 1 Древнейшая стадия истории человечества.</w:t>
            </w:r>
          </w:p>
        </w:tc>
      </w:tr>
      <w:tr w:rsidR="00E148B4" w:rsidRPr="009325F1" w:rsidTr="00E148B4">
        <w:trPr>
          <w:trHeight w:val="319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1.1.</w:t>
            </w:r>
            <w:r w:rsidRPr="009325F1">
              <w:rPr>
                <w:bCs/>
              </w:rPr>
              <w:t xml:space="preserve"> Первобытное общество.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5F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346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5F1">
              <w:rPr>
                <w:rFonts w:ascii="Times New Roman" w:hAnsi="Times New Roman"/>
                <w:sz w:val="24"/>
                <w:szCs w:val="24"/>
              </w:rPr>
              <w:t>Выделение человека из животного мира. Проблема антропогенеза.</w:t>
            </w:r>
          </w:p>
          <w:p w:rsidR="00E148B4" w:rsidRPr="009325F1" w:rsidRDefault="00E148B4" w:rsidP="00E148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5F1">
              <w:rPr>
                <w:rFonts w:ascii="Times New Roman" w:hAnsi="Times New Roman"/>
                <w:sz w:val="24"/>
                <w:szCs w:val="24"/>
              </w:rPr>
              <w:t xml:space="preserve"> Начало социальной жизни. Возникновение религиозных верований. </w:t>
            </w:r>
          </w:p>
          <w:p w:rsidR="00E148B4" w:rsidRPr="009325F1" w:rsidRDefault="00E148B4" w:rsidP="00E148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5F1">
              <w:rPr>
                <w:rFonts w:ascii="Times New Roman" w:hAnsi="Times New Roman"/>
                <w:sz w:val="24"/>
                <w:szCs w:val="24"/>
              </w:rPr>
              <w:t>Неолитическая революция. Изменение  в укладке жизни и формах социальных связей. Очаги возникновения земледелия и скотоводства в Старом и Новом Свете. Социальные последствия перехода от присваивающего хозяйства к производящему. Появление частной собственности. Разложение родового строя. Роль  племенной верхушки. Рабы и рабство. Разделение труда. Предпосылки возникновение цивилизации, протоцивилизации.</w:t>
            </w:r>
          </w:p>
        </w:tc>
      </w:tr>
      <w:tr w:rsidR="00E148B4" w:rsidRPr="009325F1" w:rsidTr="00E148B4">
        <w:trPr>
          <w:trHeight w:val="319"/>
        </w:trPr>
        <w:tc>
          <w:tcPr>
            <w:tcW w:w="5000" w:type="pct"/>
            <w:gridSpan w:val="2"/>
          </w:tcPr>
          <w:p w:rsidR="00E148B4" w:rsidRPr="002B7854" w:rsidRDefault="00E148B4" w:rsidP="00E148B4">
            <w:pPr>
              <w:pStyle w:val="a4"/>
              <w:ind w:firstLine="0"/>
              <w:rPr>
                <w:b/>
                <w:bCs/>
              </w:rPr>
            </w:pPr>
            <w:r w:rsidRPr="009325F1">
              <w:rPr>
                <w:b/>
                <w:bCs/>
              </w:rPr>
              <w:t>Раздел 2.Цивилизации Древнего мира.</w:t>
            </w:r>
          </w:p>
        </w:tc>
      </w:tr>
      <w:tr w:rsidR="00E148B4" w:rsidRPr="009325F1" w:rsidTr="00E148B4">
        <w:trPr>
          <w:trHeight w:val="327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2.1</w:t>
            </w:r>
            <w:r w:rsidRPr="009325F1">
              <w:rPr>
                <w:bCs/>
              </w:rPr>
              <w:t xml:space="preserve"> Ранние цивилизации, их отличительные черты. 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678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Традиционное общество: специфика социальных связей, экономической жизни, политических отношений. Социальная пирамида. Основные сословия и социальные группы в древних обществах. Категории трудового населения. Политический строй. Типы государств древности. Ранние цивилизации: Египет. Передняя Азия. Индия. Китай. Доколумбова Америка. Материальная  культура и экономика ранних цивилизаций. Социальный строй. Политическая и военная организация. Идеология. Менталитет.</w:t>
            </w:r>
          </w:p>
        </w:tc>
      </w:tr>
      <w:tr w:rsidR="00E148B4" w:rsidRPr="009325F1" w:rsidTr="00E148B4">
        <w:trPr>
          <w:trHeight w:val="269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2.2.</w:t>
            </w:r>
            <w:r w:rsidRPr="009325F1">
              <w:rPr>
                <w:bCs/>
              </w:rPr>
              <w:t xml:space="preserve"> Расцвет цивилизаций бронзового века и железный век Востока.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673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Новоегипетская держава: Экономика, общество, государство. Вавилон времен Хаммурапи. Минойская цивилизация в Китае, ее отличительные черты. Ассирийская военная держава и ее преемники в Передней Азии. Персидское «царство царств». Древняя Индия.</w:t>
            </w:r>
          </w:p>
        </w:tc>
      </w:tr>
      <w:tr w:rsidR="00E148B4" w:rsidRPr="009325F1" w:rsidTr="00E148B4">
        <w:trPr>
          <w:trHeight w:val="348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2.3.</w:t>
            </w:r>
            <w:r w:rsidRPr="009325F1">
              <w:rPr>
                <w:bCs/>
              </w:rPr>
              <w:t xml:space="preserve"> Античная цивилизация.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009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Становление полисной цивилизации в Греции: географические и социальные предпосылки. Великая колонизация, ее причины, направления и последствия. Роль Афин и Спарты в жизни греческого мира. Древний Рим: этапы становления общества и государства.  Экономика, общественный строй, государственный аппарат в республиканском и императорском Риме. </w:t>
            </w:r>
            <w:r w:rsidRPr="009325F1">
              <w:rPr>
                <w:bCs/>
              </w:rPr>
              <w:lastRenderedPageBreak/>
              <w:t>Религия Древнего мира. Возникновение мировых религий. Буддизм и его распространение. Конфуцианство.</w:t>
            </w:r>
          </w:p>
        </w:tc>
      </w:tr>
      <w:tr w:rsidR="00E148B4" w:rsidRPr="009325F1" w:rsidTr="00E148B4">
        <w:trPr>
          <w:trHeight w:val="1009"/>
        </w:trPr>
        <w:tc>
          <w:tcPr>
            <w:tcW w:w="1502" w:type="pct"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Работа над индивидуальным проектом </w:t>
            </w:r>
            <w:r>
              <w:rPr>
                <w:bCs/>
              </w:rPr>
              <w:t>по темам:</w:t>
            </w:r>
          </w:p>
          <w:p w:rsidR="00E148B4" w:rsidRPr="008A5C6A" w:rsidRDefault="00E148B4" w:rsidP="00E148B4">
            <w:pPr>
              <w:spacing w:after="0" w:line="240" w:lineRule="auto"/>
              <w:ind w:left="1429" w:hanging="1429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Теориипроисхождения человека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8A5C6A">
              <w:t>История древнейших цивилизаций</w:t>
            </w:r>
          </w:p>
        </w:tc>
      </w:tr>
      <w:tr w:rsidR="00E148B4" w:rsidRPr="009325F1" w:rsidTr="00E148B4">
        <w:trPr>
          <w:trHeight w:val="355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Раздел 3. Цивилизации Запада и Востока в Средние века.</w:t>
            </w:r>
          </w:p>
        </w:tc>
      </w:tr>
      <w:tr w:rsidR="00E148B4" w:rsidRPr="009325F1" w:rsidTr="00E148B4">
        <w:trPr>
          <w:trHeight w:val="279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3.1.</w:t>
            </w:r>
            <w:r w:rsidRPr="009325F1">
              <w:rPr>
                <w:bCs/>
              </w:rPr>
              <w:t xml:space="preserve"> Китайско-конфуцианская цивилизация.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807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Периодизация средневековой истории Китая. Правящие династии, столицы и границы. Роль исторических традиций для китайского Средневековья. Нашествия на Китай в </w:t>
            </w:r>
            <w:r w:rsidRPr="009325F1">
              <w:rPr>
                <w:bCs/>
                <w:lang w:val="en-US"/>
              </w:rPr>
              <w:t>IV</w:t>
            </w:r>
            <w:r w:rsidRPr="009325F1">
              <w:rPr>
                <w:bCs/>
              </w:rPr>
              <w:t>-</w:t>
            </w:r>
            <w:r w:rsidRPr="009325F1">
              <w:rPr>
                <w:bCs/>
                <w:lang w:val="en-US"/>
              </w:rPr>
              <w:t>XIII</w:t>
            </w:r>
            <w:r w:rsidRPr="009325F1">
              <w:rPr>
                <w:bCs/>
              </w:rPr>
              <w:t>вв.: варварство и цивилизация.</w:t>
            </w:r>
          </w:p>
        </w:tc>
      </w:tr>
      <w:tr w:rsidR="00E148B4" w:rsidRPr="009325F1" w:rsidTr="00E148B4">
        <w:trPr>
          <w:trHeight w:val="279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3.2.</w:t>
            </w:r>
            <w:r w:rsidRPr="009325F1">
              <w:rPr>
                <w:bCs/>
              </w:rPr>
              <w:t xml:space="preserve"> Буддизм на Востоке в Средние века</w:t>
            </w:r>
          </w:p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673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Периодизация средневековой истории Индии, правящие династии, столицы, границы. Индийское общество в Средние века. Сущность буддизма. Особенности распространения буддизма в Китае. Проникновение буддизма в Японию и его роль как государственной религии.</w:t>
            </w:r>
          </w:p>
        </w:tc>
      </w:tr>
      <w:tr w:rsidR="00E148B4" w:rsidRPr="009325F1" w:rsidTr="00E148B4">
        <w:trPr>
          <w:trHeight w:val="279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3.3.</w:t>
            </w:r>
            <w:r w:rsidRPr="009325F1">
              <w:rPr>
                <w:bCs/>
              </w:rPr>
              <w:t xml:space="preserve"> Арабо-мусульманская цивилизация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673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Возникновение ислама. Мухаммед. Особенности государственного и общественного строя арабов. Арабские завоевания. Исламизация: пути и методы, складывание мира ислама. Географические и политические границы мира ислама к концу </w:t>
            </w:r>
            <w:r w:rsidRPr="009325F1">
              <w:rPr>
                <w:bCs/>
                <w:lang w:val="en-US"/>
              </w:rPr>
              <w:t>XV</w:t>
            </w:r>
            <w:r w:rsidRPr="009325F1">
              <w:rPr>
                <w:bCs/>
              </w:rPr>
              <w:t>в. Арабская культура.</w:t>
            </w:r>
          </w:p>
        </w:tc>
      </w:tr>
      <w:tr w:rsidR="00E148B4" w:rsidRPr="009325F1" w:rsidTr="00E148B4">
        <w:trPr>
          <w:trHeight w:val="345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3.4.</w:t>
            </w:r>
            <w:r w:rsidRPr="009325F1">
              <w:rPr>
                <w:bCs/>
              </w:rPr>
              <w:t xml:space="preserve"> Становление западноевропейской средневековой цивилизации.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845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Хронологические рамки западного Средневековья. Великое переселение народов и его исторические результаты. Исторические итоги раннесредневекового периода. Государства Европы </w:t>
            </w:r>
            <w:r w:rsidRPr="009325F1">
              <w:rPr>
                <w:bCs/>
                <w:lang w:val="en-US"/>
              </w:rPr>
              <w:t>VIII</w:t>
            </w:r>
            <w:r w:rsidRPr="009325F1">
              <w:rPr>
                <w:bCs/>
              </w:rPr>
              <w:t>-</w:t>
            </w:r>
            <w:r w:rsidRPr="009325F1">
              <w:rPr>
                <w:bCs/>
                <w:lang w:val="en-US"/>
              </w:rPr>
              <w:t>XI</w:t>
            </w:r>
            <w:r w:rsidRPr="009325F1">
              <w:rPr>
                <w:bCs/>
              </w:rPr>
              <w:t>вв. Политическая раздробленность и ее причины. Роль античных традиций в развитии восточно-христианской цивилизации. Византийские государства, церковь, общество.</w:t>
            </w:r>
          </w:p>
        </w:tc>
      </w:tr>
      <w:tr w:rsidR="00E148B4" w:rsidRPr="009325F1" w:rsidTr="00E148B4">
        <w:trPr>
          <w:trHeight w:val="1511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3.5</w:t>
            </w:r>
            <w:r w:rsidR="00286B14" w:rsidRPr="00286B14">
              <w:t>.</w:t>
            </w:r>
            <w:r w:rsidRPr="009325F1">
              <w:rPr>
                <w:bCs/>
              </w:rPr>
              <w:t xml:space="preserve"> Расцвет западноевропейской средневековой цивилизации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510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Социально-экономические особенности периода. Складывание средневековых классов и сословий. Отношение собственности. Феод. вассальные связи. Начало формирования «феодальной лестницы». Аграрный характер средневековой цивилизации. Феномен средневекового города. Основные формы государственной власти. Сословно- представительные монархии. Церковь и светские власти, церковь и общество. Социальные конфликты в Средние века: ереси, крестьянские восстания, народные движения. Средиземноморье как главный ареал цивилизационных контактов. Крестовые походы. Встреча восточно-христианской, мусульманской и западно-христианской цивилизации.</w:t>
            </w:r>
          </w:p>
        </w:tc>
      </w:tr>
      <w:tr w:rsidR="00E148B4" w:rsidRPr="009325F1" w:rsidTr="00E148B4">
        <w:trPr>
          <w:trHeight w:val="1510"/>
        </w:trPr>
        <w:tc>
          <w:tcPr>
            <w:tcW w:w="1502" w:type="pct"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Работа над индивидуальным проектом </w:t>
            </w:r>
            <w:r>
              <w:rPr>
                <w:bCs/>
              </w:rPr>
              <w:t>по темам:</w:t>
            </w:r>
          </w:p>
          <w:p w:rsidR="00E148B4" w:rsidRPr="008A5C6A" w:rsidRDefault="00E148B4" w:rsidP="00E148B4">
            <w:pPr>
              <w:spacing w:after="0" w:line="240" w:lineRule="auto"/>
              <w:ind w:left="1429" w:hanging="1378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Восточные цивилизации</w:t>
            </w:r>
          </w:p>
          <w:p w:rsidR="00E148B4" w:rsidRPr="008A5C6A" w:rsidRDefault="00E148B4" w:rsidP="00E148B4">
            <w:pPr>
              <w:spacing w:after="0" w:line="240" w:lineRule="auto"/>
              <w:ind w:left="1429" w:hanging="1378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Мировые религии</w:t>
            </w:r>
          </w:p>
          <w:p w:rsidR="00E148B4" w:rsidRPr="008A5C6A" w:rsidRDefault="00E148B4" w:rsidP="00E148B4">
            <w:pPr>
              <w:spacing w:after="0" w:line="240" w:lineRule="auto"/>
              <w:ind w:left="1429" w:hanging="1378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Древние китайские религии</w:t>
            </w:r>
          </w:p>
          <w:p w:rsidR="00E148B4" w:rsidRPr="008A5C6A" w:rsidRDefault="00E148B4" w:rsidP="00E148B4">
            <w:pPr>
              <w:spacing w:after="0" w:line="240" w:lineRule="auto"/>
              <w:ind w:left="1429" w:hanging="1378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Буддизм</w:t>
            </w:r>
          </w:p>
          <w:p w:rsidR="00E148B4" w:rsidRPr="008A5C6A" w:rsidRDefault="00E148B4" w:rsidP="00E148B4">
            <w:pPr>
              <w:spacing w:after="0" w:line="240" w:lineRule="auto"/>
              <w:ind w:left="1429" w:hanging="1378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Ислам как мировая религия</w:t>
            </w:r>
          </w:p>
        </w:tc>
      </w:tr>
      <w:tr w:rsidR="00E148B4" w:rsidRPr="009325F1" w:rsidTr="00E148B4">
        <w:trPr>
          <w:trHeight w:val="211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 xml:space="preserve">Раздел 4. История России с Древнейших времен до конца </w:t>
            </w:r>
            <w:r w:rsidRPr="009325F1">
              <w:rPr>
                <w:b/>
                <w:bCs/>
                <w:lang w:val="en-US"/>
              </w:rPr>
              <w:t>XVII</w:t>
            </w:r>
            <w:r w:rsidRPr="009325F1">
              <w:rPr>
                <w:b/>
                <w:bCs/>
              </w:rPr>
              <w:t xml:space="preserve"> века.</w:t>
            </w:r>
          </w:p>
        </w:tc>
      </w:tr>
      <w:tr w:rsidR="00E148B4" w:rsidRPr="009325F1" w:rsidTr="00E148B4">
        <w:trPr>
          <w:trHeight w:val="356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4.1.</w:t>
            </w:r>
            <w:r w:rsidRPr="009325F1">
              <w:rPr>
                <w:bCs/>
              </w:rPr>
              <w:t>Племена и народы Восточной Европы в древности.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50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Заселение Восточной Европы. Племена и народы Северного Причерноморья в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 тысячелетии до н.э. Споры о происхождении и прародине славян. Распад славянской общности. Основные пути миграции славян. Быт и хозяйство восточных славян. Жилище. Одежда. Формы хозяйствования. Общественные отношения. Семья. Роль женщин в общине. Верования. Славянский пантеон и языческие обряды.</w:t>
            </w:r>
          </w:p>
        </w:tc>
      </w:tr>
      <w:tr w:rsidR="00E148B4" w:rsidRPr="009325F1" w:rsidTr="00E148B4">
        <w:trPr>
          <w:trHeight w:val="375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4.2.</w:t>
            </w:r>
            <w:r w:rsidRPr="009325F1">
              <w:rPr>
                <w:bCs/>
              </w:rPr>
              <w:t xml:space="preserve"> Формирование основ государственности восточных славян.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74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9325F1">
              <w:rPr>
                <w:bCs/>
              </w:rPr>
              <w:t xml:space="preserve">Предпосылки образования государства у восточных славян. Разложение первобытнообщинного строя. Формирование союзов племен. Славяне в Восточной Европе. Особенности ее хозяйственного освоения. Первые славянские государства Европы (Первое Болгарское царство, Велико-моравская держава, Польша). Крещение южных и западных славян. Вече и его роль в древнеславянском обществе. Князья и дружинники: происхождение и социальный статус. Карта Восточной  Европы к началу </w:t>
            </w:r>
            <w:r w:rsidRPr="009325F1">
              <w:rPr>
                <w:bCs/>
                <w:lang w:val="en-US"/>
              </w:rPr>
              <w:t>IX</w:t>
            </w:r>
            <w:r w:rsidRPr="009325F1">
              <w:rPr>
                <w:bCs/>
              </w:rPr>
              <w:t xml:space="preserve"> в.</w:t>
            </w:r>
          </w:p>
        </w:tc>
      </w:tr>
      <w:tr w:rsidR="00E148B4" w:rsidRPr="009325F1" w:rsidTr="00E148B4">
        <w:trPr>
          <w:trHeight w:val="366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4.3</w:t>
            </w:r>
            <w:r w:rsidRPr="009325F1">
              <w:rPr>
                <w:b/>
                <w:bCs/>
              </w:rPr>
              <w:t>.</w:t>
            </w:r>
            <w:r w:rsidRPr="009325F1">
              <w:rPr>
                <w:bCs/>
              </w:rPr>
              <w:t xml:space="preserve"> Рождение Киевской Руси.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712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Племенные союзы восточных славян. Общественный строй. Князья и их дружины. Свободные и несвободные. Первые русские князья и их деятельность: военные походы и реформы. Дань и данничество. Владимир Святой. Введение христианства. Культурно- историческое значение христианизации.</w:t>
            </w:r>
          </w:p>
        </w:tc>
      </w:tr>
      <w:tr w:rsidR="00E148B4" w:rsidRPr="009325F1" w:rsidTr="00E148B4">
        <w:trPr>
          <w:trHeight w:val="300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/>
                <w:bCs/>
              </w:rPr>
            </w:pPr>
            <w:r w:rsidRPr="009325F1">
              <w:rPr>
                <w:b/>
                <w:bCs/>
              </w:rPr>
              <w:t xml:space="preserve">Самостоятельная работа студента. </w:t>
            </w:r>
            <w:r w:rsidRPr="009325F1">
              <w:rPr>
                <w:bCs/>
              </w:rPr>
              <w:t>Подготовка презентаций по теме «Первые русские князья»</w:t>
            </w:r>
          </w:p>
        </w:tc>
      </w:tr>
      <w:tr w:rsidR="00E148B4" w:rsidRPr="009325F1" w:rsidTr="00E148B4">
        <w:trPr>
          <w:trHeight w:val="400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4.4. Русь и ее соседи в </w:t>
            </w:r>
            <w:r w:rsidRPr="00286B14">
              <w:rPr>
                <w:lang w:val="en-US"/>
              </w:rPr>
              <w:t>XI</w:t>
            </w:r>
            <w:r w:rsidRPr="00286B14">
              <w:t xml:space="preserve">-начале </w:t>
            </w:r>
            <w:r w:rsidRPr="00286B14">
              <w:rPr>
                <w:lang w:val="en-US"/>
              </w:rPr>
              <w:t>XII</w:t>
            </w:r>
            <w:r w:rsidRPr="00286B14">
              <w:t>вв.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50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Взаимоотношения Руси и Византии в </w:t>
            </w:r>
            <w:r w:rsidRPr="009325F1">
              <w:rPr>
                <w:bCs/>
                <w:lang w:val="en-US"/>
              </w:rPr>
              <w:t>XI</w:t>
            </w:r>
            <w:r w:rsidRPr="009325F1">
              <w:rPr>
                <w:bCs/>
              </w:rPr>
              <w:t>-</w:t>
            </w:r>
            <w:r w:rsidRPr="009325F1">
              <w:rPr>
                <w:bCs/>
                <w:lang w:val="en-US"/>
              </w:rPr>
              <w:t>XII</w:t>
            </w:r>
            <w:r w:rsidRPr="009325F1">
              <w:rPr>
                <w:bCs/>
              </w:rPr>
              <w:t>вв. Роль православия в формировании самосознания  русского средневекового общества, его влияние на мировосприятие и этику русского человека. Право в Древней Руси. Ярослав Мудрый. «Русская правда». Власть и собственность. Основные категории населения. Князь и боярство. Знатные и простолюдины. Свободные и несвободные. Город и горожане. Истоки русской культуры.</w:t>
            </w:r>
          </w:p>
        </w:tc>
      </w:tr>
      <w:tr w:rsidR="00E148B4" w:rsidRPr="009325F1" w:rsidTr="00E148B4">
        <w:trPr>
          <w:trHeight w:val="310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4.5.  Древняя Русь в эпоху политической раздробленности</w:t>
            </w:r>
          </w:p>
        </w:tc>
        <w:tc>
          <w:tcPr>
            <w:tcW w:w="3498" w:type="pct"/>
          </w:tcPr>
          <w:p w:rsidR="00E148B4" w:rsidRPr="00305159" w:rsidRDefault="00E148B4" w:rsidP="00E148B4">
            <w:pPr>
              <w:pStyle w:val="a4"/>
              <w:ind w:firstLin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50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Причины раздробленности. Междоусобная борьба князей. Древняя Русь и Великая степь. Крупнейшие земли и княжества Руси, их особенности. Великий Новгород. Хозяйственное, социальное и политическое развитие. Владимиро- Суздальское княжество. Роль городов и ремесла. Политическое устройство. Галицко-Волынское княжество. Землевладение, города и ремесла. Роль боярства. Объединение княжества при Романе Мстиславиче и Данииле Галицком.</w:t>
            </w:r>
          </w:p>
        </w:tc>
      </w:tr>
      <w:tr w:rsidR="00E148B4" w:rsidRPr="009325F1" w:rsidTr="00E148B4">
        <w:trPr>
          <w:trHeight w:val="366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4.6. Русь на пути к возрождению.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/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74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Восстановление экономического уровня после нашествия монголо-татар. Земледелие и землевладение. Формы собственности и категории населения. Князь и его приближенные. Роль боярства. Формирование дворянства. Город и ремесло. Церковь и духовенство. Роль монастырей в хозяйственном освоении Северо- Восточной Руси. Русь и Золотая Орда в </w:t>
            </w:r>
            <w:r w:rsidRPr="009325F1">
              <w:rPr>
                <w:bCs/>
                <w:lang w:val="en-US"/>
              </w:rPr>
              <w:t>XIV</w:t>
            </w:r>
            <w:r w:rsidRPr="009325F1">
              <w:rPr>
                <w:bCs/>
              </w:rPr>
              <w:t>в. Борьба за великое княжение. Экономическое и политическое усиление Московского княжества. Церковь в период объединения Руси.</w:t>
            </w:r>
          </w:p>
        </w:tc>
      </w:tr>
      <w:tr w:rsidR="00E148B4" w:rsidRPr="009325F1" w:rsidTr="00E148B4">
        <w:trPr>
          <w:trHeight w:val="249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Тема.4.7. От Руси к России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698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Социальная структура русского общества. Соотношение социальных, экономических, внутри- и внешнеполитических факторов, единство культуры. Характер и особенности объединения Руси. Иван </w:t>
            </w:r>
            <w:r w:rsidRPr="009325F1">
              <w:rPr>
                <w:bCs/>
                <w:lang w:val="en-US"/>
              </w:rPr>
              <w:t>III</w:t>
            </w:r>
            <w:r w:rsidRPr="009325F1">
              <w:rPr>
                <w:bCs/>
              </w:rPr>
              <w:t>. Присоединение Новгорода и других земель. Свержение ордынского ига(1480г). Завершение образования единого русского государства. Предпосылки централизации. Политический строй. Формирование органов центральной и местной власти. Боярская дума. Государев двор.</w:t>
            </w:r>
          </w:p>
        </w:tc>
      </w:tr>
      <w:tr w:rsidR="00E148B4" w:rsidRPr="009325F1" w:rsidTr="00E148B4">
        <w:trPr>
          <w:trHeight w:val="335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lastRenderedPageBreak/>
              <w:t>Тема 4.8. Россия и царствование Ивана Грозного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2019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Территория и население России в </w:t>
            </w:r>
            <w:r w:rsidRPr="009325F1">
              <w:rPr>
                <w:bCs/>
                <w:lang w:val="en-US"/>
              </w:rPr>
              <w:t>XVI</w:t>
            </w:r>
            <w:r w:rsidRPr="009325F1">
              <w:rPr>
                <w:bCs/>
              </w:rPr>
              <w:t xml:space="preserve"> в. Власть и собственность, закон и право. Города. Боярское правление. Формирование самодержавной идеологии. Элементы сословно-представительной монархии в России. Церковь и государство. Опричнина и причины ее введения. Опричный террор. Политические последствия опричнины. Экономическое положение и социально-политические противоречия в русском обществе конца </w:t>
            </w:r>
            <w:r w:rsidRPr="009325F1">
              <w:rPr>
                <w:bCs/>
                <w:lang w:val="en-US"/>
              </w:rPr>
              <w:t>XVI</w:t>
            </w:r>
            <w:r w:rsidRPr="009325F1">
              <w:rPr>
                <w:bCs/>
              </w:rPr>
              <w:t xml:space="preserve"> в. Основные направления внешней политики Ивана Грозного. Присоединение Казанского и астраханского ханств. Вхождение башкирских земель в состав России. Укрепление позиций России на Кавказе. Борьба за выход к Балтийскому морю. Ливонская война(1558-1583гг) Образование Речи Посполитой(1569гг). Поражение и территориальные потери России. Народы Урала и Приуралья в составе Сибирского ханства. Вхождение Западной Сибири в состав Российского государства.</w:t>
            </w:r>
          </w:p>
        </w:tc>
      </w:tr>
      <w:tr w:rsidR="00E148B4" w:rsidRPr="009325F1" w:rsidTr="00E148B4">
        <w:trPr>
          <w:trHeight w:val="337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4.9. Смута в России начала </w:t>
            </w:r>
            <w:r w:rsidRPr="00286B14">
              <w:rPr>
                <w:lang w:val="en-US"/>
              </w:rPr>
              <w:t>XVII</w:t>
            </w:r>
            <w:r w:rsidRPr="00286B14">
              <w:t xml:space="preserve"> в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556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Предпосылки Смуты в России. Династический вопрос. Борис Годунов и его политика. Учреждение патриаршества. Начало гражданской войны в России. Самозванцы. Народные восстания. Вмешательство Польши и Швеции во внутренние дела России. Семибоярщина. Польские войска в Москве. Первой и второе ополчения. Кузьма Минин и Дмитрий Пожарский. Земской собор 1613 г. И начало правления Романовых. Окончание гражданской войны. Причины и условия становления сословно- представительной монархии и ее особенности в России.</w:t>
            </w:r>
          </w:p>
        </w:tc>
      </w:tr>
      <w:tr w:rsidR="00E148B4" w:rsidRPr="009325F1" w:rsidTr="00E148B4">
        <w:trPr>
          <w:trHeight w:val="287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4.10. Россия в середине и второй половине </w:t>
            </w:r>
            <w:r w:rsidRPr="00286B14">
              <w:rPr>
                <w:lang w:val="en-US"/>
              </w:rPr>
              <w:t>XVII</w:t>
            </w:r>
            <w:r w:rsidRPr="00286B14">
              <w:t xml:space="preserve"> в.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510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Территория и население. Формы землепользования. Города. Ремесла. Торговля. Сборное уложение 1649 г. Юридическое оформление крепостного права. Городские восстания середины </w:t>
            </w:r>
            <w:r w:rsidRPr="009325F1">
              <w:rPr>
                <w:bCs/>
                <w:lang w:val="en-US"/>
              </w:rPr>
              <w:t>XVII</w:t>
            </w:r>
            <w:r w:rsidRPr="009325F1">
              <w:rPr>
                <w:bCs/>
              </w:rPr>
              <w:t xml:space="preserve"> столетия. Политический строй России. Развитие приказной системы. Падение роли Боярской думы и земских соборов. Характер и особенности российского самодержавия. Крестьянская война под предводительством Степана Разина. Основные направления внешней политики России. Присоединение Левобережной Украины. Войны со Швецией и Турцией. Освоение  Сибири и Дальнего Востока. Характер российской колонизации. Литература, живопись, архитектура.</w:t>
            </w:r>
          </w:p>
        </w:tc>
      </w:tr>
      <w:tr w:rsidR="00E148B4" w:rsidRPr="009325F1" w:rsidTr="00E148B4">
        <w:trPr>
          <w:trHeight w:val="1510"/>
        </w:trPr>
        <w:tc>
          <w:tcPr>
            <w:tcW w:w="1502" w:type="pct"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Работа над индивидуальным проектом </w:t>
            </w:r>
            <w:r>
              <w:rPr>
                <w:bCs/>
              </w:rPr>
              <w:t>по темам:</w:t>
            </w:r>
          </w:p>
          <w:p w:rsidR="00E148B4" w:rsidRPr="00D17F50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8A5C6A">
              <w:t>Три ветви славянских племён</w:t>
            </w:r>
            <w:r>
              <w:t>.</w:t>
            </w:r>
          </w:p>
          <w:p w:rsidR="00E148B4" w:rsidRPr="008A5C6A" w:rsidRDefault="00E148B4" w:rsidP="00E14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Теория происхождения Древнерусского государства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48B4" w:rsidRPr="008A5C6A" w:rsidRDefault="00E148B4" w:rsidP="00E148B4">
            <w:pPr>
              <w:spacing w:after="0" w:line="240" w:lineRule="auto"/>
              <w:ind w:left="1429" w:hanging="13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Крещение Руси.</w:t>
            </w:r>
          </w:p>
          <w:p w:rsidR="00E148B4" w:rsidRPr="008A5C6A" w:rsidRDefault="00E148B4" w:rsidP="00E14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Династия Рюриковичей.</w:t>
            </w:r>
          </w:p>
          <w:p w:rsidR="00E148B4" w:rsidRPr="008A5C6A" w:rsidRDefault="00E148B4" w:rsidP="00E14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Основания Москвы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48B4" w:rsidRPr="008A5C6A" w:rsidRDefault="00E148B4" w:rsidP="00E14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Монгольские завоевания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48B4" w:rsidRPr="008A5C6A" w:rsidRDefault="00E148B4" w:rsidP="00E14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A5C6A">
              <w:rPr>
                <w:rFonts w:ascii="Times New Roman" w:hAnsi="Times New Roman"/>
                <w:sz w:val="24"/>
                <w:szCs w:val="24"/>
              </w:rPr>
              <w:t>инастия Романовых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48B4" w:rsidRPr="008A5C6A" w:rsidRDefault="00E148B4" w:rsidP="00E14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Великие географические открытия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48B4" w:rsidRPr="008A5C6A" w:rsidRDefault="00E148B4" w:rsidP="00E14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Реформы Петра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48B4" w:rsidRPr="008A5C6A" w:rsidRDefault="00E148B4" w:rsidP="00E14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C6A">
              <w:rPr>
                <w:rFonts w:ascii="Times New Roman" w:hAnsi="Times New Roman"/>
                <w:sz w:val="24"/>
                <w:szCs w:val="24"/>
              </w:rPr>
              <w:t>Дворцовые перевороты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148B4" w:rsidRPr="009325F1" w:rsidTr="00E148B4">
        <w:trPr>
          <w:trHeight w:val="200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 xml:space="preserve">Раздел 5. Истоки индустриальной цивилизации: станы Западной Европы в </w:t>
            </w:r>
            <w:r w:rsidRPr="009325F1">
              <w:rPr>
                <w:b/>
                <w:bCs/>
                <w:lang w:val="en-US"/>
              </w:rPr>
              <w:t>XVI</w:t>
            </w:r>
            <w:r w:rsidRPr="009325F1">
              <w:rPr>
                <w:b/>
                <w:bCs/>
              </w:rPr>
              <w:t>-</w:t>
            </w:r>
            <w:r w:rsidRPr="009325F1">
              <w:rPr>
                <w:b/>
                <w:bCs/>
                <w:lang w:val="en-US"/>
              </w:rPr>
              <w:t>XVIII</w:t>
            </w:r>
            <w:r w:rsidRPr="009325F1">
              <w:rPr>
                <w:b/>
                <w:bCs/>
              </w:rPr>
              <w:t xml:space="preserve"> вв.</w:t>
            </w:r>
          </w:p>
        </w:tc>
      </w:tr>
      <w:tr w:rsidR="00E148B4" w:rsidRPr="009325F1" w:rsidTr="00E148B4">
        <w:trPr>
          <w:trHeight w:val="271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5.1. Модернизация как процесс перехода от традиционного к индустриальному обществу.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698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Запад и восток в</w:t>
            </w:r>
            <w:r w:rsidRPr="009325F1">
              <w:rPr>
                <w:bCs/>
                <w:lang w:val="en-US"/>
              </w:rPr>
              <w:t>XVI</w:t>
            </w:r>
            <w:r w:rsidRPr="009325F1">
              <w:rPr>
                <w:bCs/>
              </w:rPr>
              <w:t>-</w:t>
            </w:r>
            <w:r w:rsidRPr="009325F1">
              <w:rPr>
                <w:bCs/>
                <w:lang w:val="en-US"/>
              </w:rPr>
              <w:t>XVII</w:t>
            </w:r>
            <w:r w:rsidRPr="009325F1">
              <w:rPr>
                <w:bCs/>
              </w:rPr>
              <w:t>вв: многообразие  цивилизаций, их сходства и различия. Россия- «мост» между Западом и Востоком. Европа период Реформации и Контрреформации. Причины и предпосылки Великих географических открытий. Освоение «ближней Атлантики». Каравеллы. Роль Испании и Португалии в развитии мореплавания. Великие географические открытия. Карта мира.</w:t>
            </w:r>
          </w:p>
        </w:tc>
      </w:tr>
      <w:tr w:rsidR="00E148B4" w:rsidRPr="009325F1" w:rsidTr="00E148B4">
        <w:trPr>
          <w:trHeight w:val="411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5.2. Государство и власть в эпоху перехода к индустриальной цивилизации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50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Образование централизованных государств. Империи и национальные государства. Абсолютизм. Сходство и различия абсолютных монархий в России и Западной Европе. Судьбы сословно- представительных институтов в условиях абсолютизма. Английская революция </w:t>
            </w:r>
            <w:r w:rsidRPr="009325F1">
              <w:rPr>
                <w:bCs/>
                <w:lang w:val="en-US"/>
              </w:rPr>
              <w:t>XVII</w:t>
            </w:r>
            <w:r w:rsidRPr="009325F1">
              <w:rPr>
                <w:bCs/>
              </w:rPr>
              <w:t xml:space="preserve"> в. И ее значение для Европы. «Просвещенный абсолютизм » и его особенности в Австрии, Пруссии, России.</w:t>
            </w:r>
          </w:p>
        </w:tc>
      </w:tr>
      <w:tr w:rsidR="00E148B4" w:rsidRPr="009325F1" w:rsidTr="00E148B4">
        <w:trPr>
          <w:trHeight w:val="402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5.3. Европа </w:t>
            </w:r>
            <w:r w:rsidRPr="00286B14">
              <w:rPr>
                <w:lang w:val="en-US"/>
              </w:rPr>
              <w:t>XVII</w:t>
            </w:r>
            <w:r w:rsidRPr="00286B14">
              <w:t xml:space="preserve"> в: новации в хозяйствовании, образе жизни и социальных нормах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554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  <w:lang w:val="en-US"/>
              </w:rPr>
            </w:pPr>
            <w:r w:rsidRPr="009325F1">
              <w:rPr>
                <w:bCs/>
                <w:lang w:val="en-US"/>
              </w:rPr>
              <w:t>XVII</w:t>
            </w:r>
            <w:r w:rsidRPr="009325F1">
              <w:rPr>
                <w:bCs/>
              </w:rPr>
              <w:t xml:space="preserve"> век эпоха всеобщего европейского кризиса. Процесс модернизации западного мира. Зарождение нового хозяйственного  уклада в экономике. Урбанизация. Размывание сословного строя и стремление зафиксировать внешние черты сословной принадлежности. Век Просвещения. Понятие «Просвещение» и его содержание. Технический прогресс и Великий промышленный переворот. Технические изобретения и изменение отношения к ним в обществе. Изобретатели и предприниматели. От мануфактуры к фабрике. Начало промышленного переворота в Англии: </w:t>
            </w:r>
            <w:r w:rsidRPr="009325F1">
              <w:rPr>
                <w:bCs/>
              </w:rPr>
              <w:lastRenderedPageBreak/>
              <w:t>проявления процесса в экономической и социальной жизни. Изменения в социальном составе общества</w:t>
            </w:r>
          </w:p>
        </w:tc>
      </w:tr>
      <w:tr w:rsidR="00E148B4" w:rsidRPr="009325F1" w:rsidTr="00E148B4">
        <w:trPr>
          <w:trHeight w:val="415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lastRenderedPageBreak/>
              <w:t xml:space="preserve">Тема 5.4. Революции </w:t>
            </w:r>
            <w:r w:rsidRPr="00286B14">
              <w:rPr>
                <w:lang w:val="en-US"/>
              </w:rPr>
              <w:t>XVIII</w:t>
            </w:r>
            <w:r w:rsidRPr="00286B14">
              <w:t xml:space="preserve"> в. и их значение для утверждения индустриального общества. 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50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Война за независимость североамериканских колоний и попытка реализации просветительских идеалов. Образование США. Влияние североамериканских событий на европейское общество. Французская революция </w:t>
            </w:r>
            <w:r w:rsidRPr="009325F1">
              <w:rPr>
                <w:bCs/>
                <w:lang w:val="en-US"/>
              </w:rPr>
              <w:t>XVIII</w:t>
            </w:r>
            <w:r w:rsidRPr="009325F1">
              <w:rPr>
                <w:bCs/>
              </w:rPr>
              <w:t xml:space="preserve"> в. Политические режимы периода Революции. Конституции. Феномен Террора.</w:t>
            </w:r>
          </w:p>
        </w:tc>
      </w:tr>
      <w:tr w:rsidR="00E148B4" w:rsidRPr="009325F1" w:rsidTr="00E148B4">
        <w:trPr>
          <w:trHeight w:val="257"/>
        </w:trPr>
        <w:tc>
          <w:tcPr>
            <w:tcW w:w="5000" w:type="pct"/>
            <w:gridSpan w:val="2"/>
          </w:tcPr>
          <w:p w:rsidR="00E148B4" w:rsidRPr="00286B14" w:rsidRDefault="00E148B4" w:rsidP="00E148B4">
            <w:pPr>
              <w:pStyle w:val="a4"/>
              <w:ind w:firstLine="0"/>
              <w:jc w:val="both"/>
            </w:pPr>
            <w:r w:rsidRPr="00286B14">
              <w:t xml:space="preserve">Раздел 6. Россия в </w:t>
            </w:r>
            <w:r w:rsidRPr="00286B14">
              <w:rPr>
                <w:lang w:val="en-US"/>
              </w:rPr>
              <w:t>XVIII</w:t>
            </w:r>
            <w:r w:rsidRPr="00286B14">
              <w:t xml:space="preserve"> веке.</w:t>
            </w:r>
          </w:p>
        </w:tc>
      </w:tr>
      <w:tr w:rsidR="00E148B4" w:rsidRPr="009325F1" w:rsidTr="00E148B4">
        <w:trPr>
          <w:trHeight w:val="280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6.1. Россия в период реформ Петра </w:t>
            </w:r>
            <w:r w:rsidRPr="00286B14">
              <w:rPr>
                <w:lang w:val="en-US"/>
              </w:rPr>
              <w:t>I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884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Предпосылки реформ Петра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. Особенности модернизационного процесса в России. Северная война и ее итоги. Изменение места России в мире, провозглашение ее империей. Социально-экономическая политика Петра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 и социальная структура русского общества. Крепостная экономика. «Регулярное государство». Культурный переворот петровского времени.</w:t>
            </w:r>
          </w:p>
        </w:tc>
      </w:tr>
      <w:tr w:rsidR="00E148B4" w:rsidRPr="009325F1" w:rsidTr="00E148B4">
        <w:trPr>
          <w:trHeight w:val="300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6.2. Внутренняя и внешняя политика преемников Петра </w:t>
            </w:r>
            <w:r w:rsidRPr="00286B14">
              <w:rPr>
                <w:lang w:val="en-US"/>
              </w:rPr>
              <w:t>I</w:t>
            </w:r>
            <w:r w:rsidRPr="00286B14">
              <w:t xml:space="preserve"> (1725-1762гг)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982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Причины дворцовых переворотов. Екатерина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. Верховный Тайный совет. Петр </w:t>
            </w:r>
            <w:r w:rsidRPr="009325F1">
              <w:rPr>
                <w:bCs/>
                <w:lang w:val="en-US"/>
              </w:rPr>
              <w:t>II</w:t>
            </w:r>
            <w:r w:rsidRPr="009325F1">
              <w:rPr>
                <w:bCs/>
              </w:rPr>
              <w:t xml:space="preserve">. «Затейка» верховников и воцарение Анны Иоанновны. Бироновщина. Политическая борьба и дворцовый переворот 1741г. Социально-экономическая политика Елизаветы Петровны. Участие России в Семилетней войне. Правление Петра </w:t>
            </w:r>
            <w:r w:rsidRPr="009325F1">
              <w:rPr>
                <w:bCs/>
                <w:lang w:val="en-US"/>
              </w:rPr>
              <w:t>III</w:t>
            </w:r>
            <w:r w:rsidRPr="009325F1">
              <w:rPr>
                <w:bCs/>
              </w:rPr>
              <w:t xml:space="preserve">. Дворцовый переворот 1762 г. и воцарение Екатерины </w:t>
            </w:r>
            <w:r w:rsidRPr="009325F1">
              <w:rPr>
                <w:bCs/>
                <w:lang w:val="en-US"/>
              </w:rPr>
              <w:t>II</w:t>
            </w:r>
            <w:r w:rsidRPr="009325F1">
              <w:rPr>
                <w:bCs/>
              </w:rPr>
              <w:t>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Россия во второй половине </w:t>
            </w:r>
            <w:r w:rsidRPr="009325F1">
              <w:rPr>
                <w:bCs/>
                <w:lang w:val="en-US"/>
              </w:rPr>
              <w:t>XVIII</w:t>
            </w:r>
            <w:r w:rsidRPr="009325F1">
              <w:rPr>
                <w:bCs/>
              </w:rPr>
              <w:t xml:space="preserve">в. «Просвещенный абсолютизм» Екатерины </w:t>
            </w:r>
            <w:r w:rsidRPr="009325F1">
              <w:rPr>
                <w:bCs/>
                <w:lang w:val="en-US"/>
              </w:rPr>
              <w:t>II</w:t>
            </w:r>
            <w:r w:rsidRPr="009325F1">
              <w:rPr>
                <w:bCs/>
              </w:rPr>
              <w:t xml:space="preserve">. Восстание под предводительством Емельяна Пугачева. Характер и направленность реформ  Екатерины Великой. Оценка личности императрицы и итоги екатеринского царствования. Павел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-характеристика личности и основные направления его политики. Внешняя политика России во второй половине </w:t>
            </w:r>
            <w:r w:rsidRPr="009325F1">
              <w:rPr>
                <w:bCs/>
                <w:lang w:val="en-US"/>
              </w:rPr>
              <w:t>XVIII</w:t>
            </w:r>
            <w:r w:rsidRPr="009325F1">
              <w:rPr>
                <w:bCs/>
              </w:rPr>
              <w:t>в.</w:t>
            </w:r>
          </w:p>
        </w:tc>
      </w:tr>
      <w:tr w:rsidR="00E148B4" w:rsidRPr="009325F1" w:rsidTr="00E148B4">
        <w:trPr>
          <w:trHeight w:val="293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Раздел 7. Становление индустриальной цивилизации.</w:t>
            </w:r>
          </w:p>
        </w:tc>
      </w:tr>
      <w:tr w:rsidR="00E148B4" w:rsidRPr="009325F1" w:rsidTr="00E148B4">
        <w:trPr>
          <w:trHeight w:val="330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7.1. Различные европейские модели перехода от традиционного к индустриальному</w:t>
            </w:r>
            <w:r w:rsidRPr="009325F1">
              <w:rPr>
                <w:bCs/>
              </w:rPr>
              <w:t xml:space="preserve"> обществу.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554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Варианты политического переустройства общества: реформа или революция? Европейские революции середины </w:t>
            </w:r>
            <w:r w:rsidRPr="009325F1">
              <w:rPr>
                <w:bCs/>
                <w:lang w:val="en-US"/>
              </w:rPr>
              <w:t>XIX</w:t>
            </w:r>
            <w:r w:rsidRPr="009325F1">
              <w:rPr>
                <w:bCs/>
              </w:rPr>
              <w:t xml:space="preserve">в. Движения за реформы: требования, формы организации, результативность. Объединительные процессы в Европе и Америке. Развитие капиталистических отношений и социальной структуры индустриального общества в </w:t>
            </w:r>
            <w:r w:rsidRPr="009325F1">
              <w:rPr>
                <w:bCs/>
                <w:lang w:val="en-US"/>
              </w:rPr>
              <w:t>XIX</w:t>
            </w:r>
            <w:r w:rsidRPr="009325F1">
              <w:rPr>
                <w:bCs/>
              </w:rPr>
              <w:t xml:space="preserve"> в. Социальный состав общества: старые и новые составляющие. Дворянство. Средний класс. Крестьянство. </w:t>
            </w:r>
            <w:r w:rsidRPr="009325F1">
              <w:rPr>
                <w:bCs/>
              </w:rPr>
              <w:lastRenderedPageBreak/>
              <w:t>Пролетариат. Деревенское общество. Городское население.</w:t>
            </w:r>
          </w:p>
        </w:tc>
      </w:tr>
      <w:tr w:rsidR="00E148B4" w:rsidRPr="009325F1" w:rsidTr="00E148B4">
        <w:trPr>
          <w:trHeight w:val="407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9325F1">
              <w:rPr>
                <w:b/>
                <w:bCs/>
              </w:rPr>
              <w:lastRenderedPageBreak/>
              <w:t>Раздел 8. Процесс модернизации в традиционных обществах востока</w:t>
            </w:r>
          </w:p>
        </w:tc>
      </w:tr>
      <w:tr w:rsidR="00E148B4" w:rsidRPr="009325F1" w:rsidTr="00E148B4">
        <w:trPr>
          <w:trHeight w:val="360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8.1.</w:t>
            </w:r>
            <w:r w:rsidRPr="009325F1">
              <w:rPr>
                <w:bCs/>
              </w:rPr>
              <w:t xml:space="preserve"> Традиционные общества Востока в условиях европейской колониальной экспансии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884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Варианты реакции цивилизаций Востока на экспансию Запада: отторжение и изоляция, сопротивление и подчинение. Колониальное соперничество и его значение. Создание колониальных империй, формы их организации. «Освоение» Африки. Судьба индии в «корне» Британской империи. «Восточный вопрос». Турция. Япония. Китай.</w:t>
            </w:r>
          </w:p>
        </w:tc>
      </w:tr>
      <w:tr w:rsidR="00E148B4" w:rsidRPr="009325F1" w:rsidTr="00E148B4">
        <w:trPr>
          <w:trHeight w:val="319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9325F1">
              <w:rPr>
                <w:b/>
                <w:bCs/>
              </w:rPr>
              <w:t xml:space="preserve">Раздел 9. Россия </w:t>
            </w:r>
            <w:r w:rsidRPr="009325F1">
              <w:rPr>
                <w:b/>
                <w:bCs/>
                <w:lang w:val="en-US"/>
              </w:rPr>
              <w:t>XIX</w:t>
            </w:r>
            <w:r w:rsidRPr="009325F1">
              <w:rPr>
                <w:b/>
                <w:bCs/>
              </w:rPr>
              <w:t>веке.</w:t>
            </w:r>
          </w:p>
        </w:tc>
      </w:tr>
      <w:tr w:rsidR="00E148B4" w:rsidRPr="009325F1" w:rsidTr="00E148B4">
        <w:trPr>
          <w:trHeight w:val="421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9.1. Россия в первой половине </w:t>
            </w:r>
            <w:r w:rsidRPr="00286B14">
              <w:rPr>
                <w:lang w:val="en-US"/>
              </w:rPr>
              <w:t>XIX</w:t>
            </w:r>
            <w:r w:rsidRPr="00286B14">
              <w:t xml:space="preserve"> столетия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847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Территория и население империи. Особенности российской  колонизации. Национальный вопрос. Социальная структура. Дворянство. Духовенство. Городское население. Крестьянство. Казачество. Социальный и культурный разрыв между сословиями. Власть и реформы в первой половине </w:t>
            </w:r>
            <w:r w:rsidRPr="009325F1">
              <w:rPr>
                <w:bCs/>
                <w:lang w:val="en-US"/>
              </w:rPr>
              <w:t>XIX</w:t>
            </w:r>
            <w:r w:rsidRPr="009325F1">
              <w:rPr>
                <w:bCs/>
              </w:rPr>
              <w:t xml:space="preserve"> в. Реформы начала царствования Александра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.  Россия  в 1815-1825 гг. Конституционные проекты. Причины неудач Александра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. Николай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. Смена политических приоритетов. Роль бюрократии. Консерватизм в государственно-правовой и идеологической сферах.  Внешняя политика Александра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 xml:space="preserve"> и Николая </w:t>
            </w:r>
            <w:r w:rsidRPr="009325F1">
              <w:rPr>
                <w:bCs/>
                <w:lang w:val="en-US"/>
              </w:rPr>
              <w:t>I</w:t>
            </w:r>
            <w:r w:rsidRPr="009325F1">
              <w:rPr>
                <w:bCs/>
              </w:rPr>
              <w:t>. Основные направления и принципы внешней политики. Отечественная война 1812 г. Борьба с Османской империй. Закавказье в политике Российской империи. Россия в европейские революции 1830-1831 гг., 1848-1849 гг., Крымская война и крах «Венской системы»</w:t>
            </w:r>
          </w:p>
        </w:tc>
      </w:tr>
      <w:tr w:rsidR="00E148B4" w:rsidRPr="009325F1" w:rsidTr="00E148B4">
        <w:trPr>
          <w:trHeight w:val="426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9.2. Россия в эпоху великих реформ Александра </w:t>
            </w:r>
            <w:r w:rsidRPr="00286B14">
              <w:rPr>
                <w:lang w:val="en-US"/>
              </w:rPr>
              <w:t>II</w:t>
            </w:r>
            <w:r w:rsidRPr="00286B14">
              <w:t>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735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Александр </w:t>
            </w:r>
            <w:r w:rsidRPr="009325F1">
              <w:rPr>
                <w:bCs/>
                <w:lang w:val="en-US"/>
              </w:rPr>
              <w:t>II</w:t>
            </w:r>
            <w:r w:rsidRPr="009325F1">
              <w:rPr>
                <w:bCs/>
              </w:rPr>
              <w:t>. Подготовка крестьянской реформы. Отмена крепостного права. Судебная, земская и военная реформы. Реформы. Итоги реформ, их историческое значение. Социалистические идеи в России. Правительственные репрессии и революционный террор.</w:t>
            </w:r>
          </w:p>
        </w:tc>
      </w:tr>
      <w:tr w:rsidR="00E148B4" w:rsidRPr="009325F1" w:rsidTr="00E148B4">
        <w:trPr>
          <w:trHeight w:val="333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>Тема 9.3.</w:t>
            </w:r>
            <w:r w:rsidRPr="009325F1">
              <w:rPr>
                <w:bCs/>
              </w:rPr>
              <w:t xml:space="preserve"> Пореформенная Россия. 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346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Завершение промышленного переворота. Общество и рынок. Урбанизация. Изменения социальной структуры общества в условиях индустриального развития. Разложение дворянства. Расслоение крестьянства. Формирование новых социальных слоев. Буржуазия и пролетариат. Консервативный курс Александра </w:t>
            </w:r>
            <w:r w:rsidRPr="009325F1">
              <w:rPr>
                <w:bCs/>
                <w:lang w:val="en-US"/>
              </w:rPr>
              <w:t>III</w:t>
            </w:r>
            <w:r w:rsidRPr="009325F1">
              <w:rPr>
                <w:bCs/>
              </w:rPr>
              <w:t xml:space="preserve">.Ограничение реформ. Первые марксисты. 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Россия. Внешняя политика России во второй половине </w:t>
            </w:r>
            <w:r w:rsidRPr="009325F1">
              <w:rPr>
                <w:bCs/>
                <w:lang w:val="en-US"/>
              </w:rPr>
              <w:t>IXX</w:t>
            </w:r>
            <w:r w:rsidRPr="009325F1">
              <w:rPr>
                <w:bCs/>
              </w:rPr>
              <w:t xml:space="preserve"> в: Россия и Запад, Россия и Восток. Русско-Турецкая война(1877-1878гг),результаты. Россия и ее политика в средней Азии, на Дальнем Востоке.</w:t>
            </w:r>
          </w:p>
        </w:tc>
      </w:tr>
      <w:tr w:rsidR="00E148B4" w:rsidRPr="009325F1" w:rsidTr="00E148B4">
        <w:trPr>
          <w:trHeight w:val="326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Раздел 10. От Новой истории к Новейшей.</w:t>
            </w:r>
          </w:p>
        </w:tc>
      </w:tr>
      <w:tr w:rsidR="00E148B4" w:rsidRPr="009325F1" w:rsidTr="00E148B4">
        <w:trPr>
          <w:trHeight w:val="240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10.1. Международные отношения в начале </w:t>
            </w:r>
            <w:r w:rsidRPr="00286B14">
              <w:rPr>
                <w:lang w:val="en-US"/>
              </w:rPr>
              <w:t>XX</w:t>
            </w:r>
            <w:r w:rsidRPr="00286B14">
              <w:t xml:space="preserve"> в.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548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Колониальные империи Великобритании и Франции. Начало борьбы за передел мира. Складывание двух противостоящих друг другу военных блоков.</w:t>
            </w:r>
          </w:p>
        </w:tc>
      </w:tr>
      <w:tr w:rsidR="00E148B4" w:rsidRPr="009325F1" w:rsidTr="00E148B4">
        <w:trPr>
          <w:trHeight w:val="382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10.2. Россия в начале </w:t>
            </w:r>
            <w:r w:rsidRPr="00286B14">
              <w:rPr>
                <w:lang w:val="en-US"/>
              </w:rPr>
              <w:t>XX</w:t>
            </w:r>
            <w:r w:rsidRPr="00286B14">
              <w:t xml:space="preserve"> в.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74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Социальный и демографический состав российского  общества. Кризис сословного деления. Российская правовая система. Свод законов Российской империи. Государство. Особенности российской монархии. Становление российского парламентаризма.. Государственная дума и государственный совет. Общественная жизнь. Революция 1905-1907 гг.: социальный заказ на модернизацию или протест против нее. Экономические реформы С.Ю. Витте и П.А. Столыпина. Русско-японская война. Военно-политические блоки.</w:t>
            </w:r>
          </w:p>
        </w:tc>
      </w:tr>
      <w:tr w:rsidR="00E148B4" w:rsidRPr="009325F1" w:rsidTr="00E148B4">
        <w:trPr>
          <w:trHeight w:val="415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10.3. Первая мировая война.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548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Истоки и причины. Особенности военных конфликтов в </w:t>
            </w:r>
            <w:r w:rsidRPr="009325F1">
              <w:rPr>
                <w:bCs/>
                <w:lang w:val="en-US"/>
              </w:rPr>
              <w:t>XX</w:t>
            </w:r>
            <w:r w:rsidRPr="009325F1">
              <w:rPr>
                <w:bCs/>
              </w:rPr>
              <w:t xml:space="preserve"> в. Россия в Первой мировой войне, влияние войны на общество. Диспропорции в государственной системе, экономике и национальной политике.</w:t>
            </w:r>
          </w:p>
        </w:tc>
      </w:tr>
      <w:tr w:rsidR="00E148B4" w:rsidRPr="009325F1" w:rsidTr="00E148B4">
        <w:trPr>
          <w:trHeight w:val="378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10.4. Февральская революция в России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501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Причины и ход революции. Эволюция власти и общества от февраля к октябрю 1917 г. Двоевластие. Кризисы Временного правительства. Причины радикализации общества. Учредительные собрание: ожидание, деятельность, результат.</w:t>
            </w:r>
          </w:p>
        </w:tc>
      </w:tr>
      <w:tr w:rsidR="00E148B4" w:rsidRPr="009325F1" w:rsidTr="00E148B4">
        <w:trPr>
          <w:trHeight w:val="434"/>
        </w:trPr>
        <w:tc>
          <w:tcPr>
            <w:tcW w:w="1502" w:type="pct"/>
            <w:vMerge w:val="restart"/>
          </w:tcPr>
          <w:p w:rsidR="00286B14" w:rsidRDefault="00286B14" w:rsidP="00E148B4">
            <w:pPr>
              <w:pStyle w:val="a4"/>
              <w:ind w:firstLine="0"/>
              <w:rPr>
                <w:b/>
                <w:bCs/>
              </w:rPr>
            </w:pPr>
          </w:p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lastRenderedPageBreak/>
              <w:t>Тема 10.5.</w:t>
            </w:r>
            <w:r w:rsidRPr="009325F1">
              <w:rPr>
                <w:bCs/>
              </w:rPr>
              <w:t xml:space="preserve"> Приход большевиков к власти в России.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lastRenderedPageBreak/>
              <w:t>Содержание учебного материала</w:t>
            </w:r>
          </w:p>
        </w:tc>
      </w:tr>
      <w:tr w:rsidR="00E148B4" w:rsidRPr="009325F1" w:rsidTr="00E148B4">
        <w:trPr>
          <w:trHeight w:val="1682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Первые шаги советской власти. Трансформация  дореволюционных идей большевиков: гос.упрвление, армия, экономика. Формирование однопартийной системы. Однопартийная система: от демократии внутри партии до «демократии» внутри руководства. Становление новой правовой системы: от первых декретов до Конституции   1918 г. 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Экономика. «Военный коммунизм». Экономические, социальные и политические аспекты политики «военного коммунизма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Гражданская война: причины, действующие лица, политические программы сторон.  Военная интервенции стран Антанта. Советская Россия на международной арене. Брестский мир. Изоляция Советской России.</w:t>
            </w:r>
          </w:p>
        </w:tc>
      </w:tr>
      <w:tr w:rsidR="00E148B4" w:rsidRPr="009325F1" w:rsidTr="00E148B4">
        <w:trPr>
          <w:trHeight w:val="617"/>
        </w:trPr>
        <w:tc>
          <w:tcPr>
            <w:tcW w:w="1502" w:type="pct"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0F0E90">
              <w:rPr>
                <w:b/>
                <w:bCs/>
              </w:rPr>
              <w:t>Работа над индивидуальным проектом</w:t>
            </w:r>
            <w:r>
              <w:rPr>
                <w:bCs/>
              </w:rPr>
              <w:t xml:space="preserve"> на тему:</w:t>
            </w:r>
          </w:p>
          <w:p w:rsidR="00E148B4" w:rsidRPr="000F0E90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0F0E90">
              <w:t>Приход большевиков и власти в России</w:t>
            </w:r>
          </w:p>
        </w:tc>
      </w:tr>
      <w:tr w:rsidR="00E148B4" w:rsidRPr="009325F1" w:rsidTr="00E148B4">
        <w:trPr>
          <w:trHeight w:val="413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Раздел 11. Между мировыми войнами</w:t>
            </w:r>
          </w:p>
        </w:tc>
      </w:tr>
      <w:tr w:rsidR="00E148B4" w:rsidRPr="009325F1" w:rsidTr="00E148B4">
        <w:trPr>
          <w:trHeight w:val="273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11.1. Страны Европы в 20-е годы </w:t>
            </w:r>
            <w:r w:rsidRPr="00286B14">
              <w:rPr>
                <w:lang w:val="en-US"/>
              </w:rPr>
              <w:t>XX</w:t>
            </w:r>
            <w:r w:rsidRPr="00286B14">
              <w:t>в.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548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Малые страны перед необходимостью ускоренной модернизации. Система догоняющего развития. Возникновение фашизма. Триумфальное шествие авторитарных режимов. Стабилизация 1925-1929гг.</w:t>
            </w:r>
          </w:p>
        </w:tc>
      </w:tr>
      <w:tr w:rsidR="00E148B4" w:rsidRPr="009325F1" w:rsidTr="00E148B4">
        <w:trPr>
          <w:trHeight w:val="258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11.2. Запад в 30-е годы </w:t>
            </w:r>
            <w:r w:rsidRPr="00286B14">
              <w:rPr>
                <w:lang w:val="en-US"/>
              </w:rPr>
              <w:t>XX</w:t>
            </w:r>
            <w:r w:rsidRPr="00286B14">
              <w:t xml:space="preserve"> в.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837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Мировой экономический кризис и Великая депрессия: истоки, развитие, последствия. Военная конъюнктура и стихийная реструктуризация экономики ведущих мировых держав. Различные пути преодоления кризиса. Кейнсианство и компромиссная схема Рузвельта. Крушение Веймарской республики и германский национал-социализм. Тоталитаризм.</w:t>
            </w:r>
          </w:p>
        </w:tc>
      </w:tr>
      <w:tr w:rsidR="00E148B4" w:rsidRPr="009325F1" w:rsidTr="00E148B4">
        <w:trPr>
          <w:trHeight w:val="376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11.3. Народы Азии, Африки и Латинской Америки в первой половине </w:t>
            </w:r>
            <w:r w:rsidRPr="00286B14">
              <w:rPr>
                <w:lang w:val="en-US"/>
              </w:rPr>
              <w:t>XX</w:t>
            </w:r>
            <w:r w:rsidRPr="00286B14">
              <w:t xml:space="preserve"> в.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673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Основы функционирования колониальных систем в индустриальную эпоху. Антиколониальная борьба народов Азии и Африки: ненасилие или вооруженное сопротивление? Латинская Америка на путях модернизации: каудильизм или демократия?</w:t>
            </w:r>
          </w:p>
        </w:tc>
      </w:tr>
      <w:tr w:rsidR="00E148B4" w:rsidRPr="009325F1" w:rsidTr="00E148B4">
        <w:trPr>
          <w:trHeight w:val="335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 xml:space="preserve">Тема 11.4. Международные отношения в 20-з0 е годы </w:t>
            </w:r>
            <w:r w:rsidRPr="00286B14">
              <w:rPr>
                <w:lang w:val="en-US"/>
              </w:rPr>
              <w:t>XX</w:t>
            </w:r>
            <w:r w:rsidRPr="00286B14">
              <w:t>в.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557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 xml:space="preserve">Лига наций. СССР как новый фактор мировой политики. Возникновение очагов агрессии в Европе и Азии. Американский нейтралитет и бессилие европейских гарантов мира. Пакт Молотова-Рибентропа. Внешняя политика СССР в 20-30 –е годы: от конфронтации к поиску контактов. Попытки возврата к границам Российской империи: советско-финляндская война; </w:t>
            </w:r>
            <w:r w:rsidRPr="009325F1">
              <w:rPr>
                <w:bCs/>
              </w:rPr>
              <w:lastRenderedPageBreak/>
              <w:t>присоединение Прибалтики, Бессарабии, Северной Буковины, Западной Украины и Западной Белоруссии.</w:t>
            </w:r>
          </w:p>
        </w:tc>
      </w:tr>
      <w:tr w:rsidR="00E148B4" w:rsidRPr="009325F1" w:rsidTr="00E148B4">
        <w:trPr>
          <w:trHeight w:val="279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lastRenderedPageBreak/>
              <w:t>Тема 11.5. Строительство социализма в СССР: модернизация на почве традиционализма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174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Новая экономическая политика(нэп): сущность и направления.  Развитие экономики СССР в конце 20-30-х годов. Форсированная модернизация. Причины свертывания нэпа. Индустриализация. Успехи и недостатки экономического курса.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Приоритеты внутригосударственного строительства. Образование СССР. Конституция СССР  1924 г. Внутрипартийная борьба: дискуссии о путях социалистической модернизации общества. Становление единоличной власти И.В.Сталина. Культ личности.</w:t>
            </w:r>
          </w:p>
        </w:tc>
      </w:tr>
      <w:tr w:rsidR="00E148B4" w:rsidRPr="009325F1" w:rsidTr="00E148B4">
        <w:trPr>
          <w:trHeight w:val="305"/>
        </w:trPr>
        <w:tc>
          <w:tcPr>
            <w:tcW w:w="5000" w:type="pct"/>
            <w:gridSpan w:val="2"/>
          </w:tcPr>
          <w:p w:rsidR="00E148B4" w:rsidRPr="00286B14" w:rsidRDefault="00E148B4" w:rsidP="00E148B4">
            <w:pPr>
              <w:pStyle w:val="a4"/>
              <w:ind w:firstLine="0"/>
              <w:jc w:val="both"/>
              <w:rPr>
                <w:b/>
                <w:bCs/>
              </w:rPr>
            </w:pPr>
            <w:r w:rsidRPr="00286B14">
              <w:rPr>
                <w:b/>
                <w:bCs/>
              </w:rPr>
              <w:t>Раздел 12.Вторая мировая  война.</w:t>
            </w:r>
          </w:p>
        </w:tc>
      </w:tr>
      <w:tr w:rsidR="00E148B4" w:rsidRPr="009325F1" w:rsidTr="00E148B4">
        <w:trPr>
          <w:trHeight w:val="424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12.1 Вторая мировая война: причины, ход, значение.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837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Причины и ход. «Странная война». Блицкриг вермахта. Изменения в системе международных отношений со вступлением в войну СССР и США. Антигитлеровская коалиция. Ленд-лиз. Военные действия на Тихом и Атлантическом океанах, в Африке и Азии. «Второй фронт» в Европе. Война технологий. Миропорядок Ялты и Потсдама. Возникновение биполярного мира.</w:t>
            </w:r>
          </w:p>
        </w:tc>
      </w:tr>
      <w:tr w:rsidR="00E148B4" w:rsidRPr="009325F1" w:rsidTr="00E148B4">
        <w:trPr>
          <w:trHeight w:val="415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12.2. СССР в годы Великой Отечественной войны.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 xml:space="preserve"> Содержание учебного материала</w:t>
            </w:r>
          </w:p>
        </w:tc>
      </w:tr>
      <w:tr w:rsidR="00E148B4" w:rsidRPr="009325F1" w:rsidTr="00E148B4">
        <w:trPr>
          <w:trHeight w:val="673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Основные этапы военных действий. Советское военное искусство. Героизм советских людей в годы войны. Роль советского тыла.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Государственный строй. Решающая роль СССР в разгроме нацизма. Значение и цена Победы в ВОВ.</w:t>
            </w:r>
          </w:p>
        </w:tc>
      </w:tr>
      <w:tr w:rsidR="00E148B4" w:rsidRPr="009325F1" w:rsidTr="00E148B4">
        <w:trPr>
          <w:trHeight w:val="673"/>
        </w:trPr>
        <w:tc>
          <w:tcPr>
            <w:tcW w:w="1502" w:type="pct"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0F0E90">
              <w:rPr>
                <w:b/>
                <w:bCs/>
              </w:rPr>
              <w:t>Работа над индивидуальным проектом</w:t>
            </w:r>
            <w:r>
              <w:rPr>
                <w:bCs/>
              </w:rPr>
              <w:t xml:space="preserve"> по темам:</w:t>
            </w:r>
          </w:p>
          <w:p w:rsidR="00E148B4" w:rsidRPr="000F0E90" w:rsidRDefault="00E148B4" w:rsidP="00E148B4">
            <w:pPr>
              <w:tabs>
                <w:tab w:val="left" w:pos="193"/>
              </w:tabs>
              <w:spacing w:after="0" w:line="240" w:lineRule="auto"/>
              <w:ind w:left="51"/>
              <w:rPr>
                <w:rFonts w:ascii="Times New Roman" w:hAnsi="Times New Roman"/>
                <w:sz w:val="24"/>
                <w:szCs w:val="24"/>
              </w:rPr>
            </w:pPr>
            <w:r w:rsidRPr="000F0E90">
              <w:rPr>
                <w:rFonts w:ascii="Times New Roman" w:hAnsi="Times New Roman"/>
                <w:sz w:val="24"/>
                <w:szCs w:val="24"/>
              </w:rPr>
              <w:t>Фашизм</w:t>
            </w:r>
          </w:p>
          <w:p w:rsidR="00E148B4" w:rsidRPr="000F0E90" w:rsidRDefault="00E148B4" w:rsidP="00E148B4">
            <w:pPr>
              <w:tabs>
                <w:tab w:val="left" w:pos="193"/>
              </w:tabs>
              <w:spacing w:after="0" w:line="240" w:lineRule="auto"/>
              <w:ind w:left="51"/>
              <w:rPr>
                <w:rFonts w:ascii="Times New Roman" w:hAnsi="Times New Roman"/>
                <w:sz w:val="24"/>
                <w:szCs w:val="24"/>
              </w:rPr>
            </w:pPr>
            <w:r w:rsidRPr="000F0E90">
              <w:rPr>
                <w:rFonts w:ascii="Times New Roman" w:hAnsi="Times New Roman"/>
                <w:sz w:val="24"/>
                <w:szCs w:val="24"/>
              </w:rPr>
              <w:t xml:space="preserve"> Культ личности Сталина </w:t>
            </w:r>
          </w:p>
          <w:p w:rsidR="00E148B4" w:rsidRPr="000F0E90" w:rsidRDefault="00E148B4" w:rsidP="00E148B4">
            <w:pPr>
              <w:tabs>
                <w:tab w:val="left" w:pos="193"/>
              </w:tabs>
              <w:spacing w:after="0" w:line="240" w:lineRule="auto"/>
              <w:ind w:left="51"/>
              <w:rPr>
                <w:rFonts w:ascii="Times New Roman" w:hAnsi="Times New Roman"/>
                <w:sz w:val="24"/>
                <w:szCs w:val="24"/>
              </w:rPr>
            </w:pPr>
            <w:r w:rsidRPr="000F0E90">
              <w:rPr>
                <w:rFonts w:ascii="Times New Roman" w:hAnsi="Times New Roman"/>
                <w:sz w:val="24"/>
                <w:szCs w:val="24"/>
              </w:rPr>
              <w:t xml:space="preserve"> Вторая мировая война</w:t>
            </w:r>
          </w:p>
          <w:p w:rsidR="00E148B4" w:rsidRPr="000F0E90" w:rsidRDefault="00E148B4" w:rsidP="00E148B4">
            <w:pPr>
              <w:tabs>
                <w:tab w:val="left" w:pos="193"/>
              </w:tabs>
              <w:spacing w:after="0" w:line="240" w:lineRule="auto"/>
              <w:ind w:left="51"/>
              <w:rPr>
                <w:rFonts w:ascii="Times New Roman" w:hAnsi="Times New Roman"/>
                <w:sz w:val="24"/>
                <w:szCs w:val="24"/>
              </w:rPr>
            </w:pPr>
            <w:r w:rsidRPr="000F0E90">
              <w:rPr>
                <w:rFonts w:ascii="Times New Roman" w:hAnsi="Times New Roman"/>
                <w:sz w:val="24"/>
                <w:szCs w:val="24"/>
              </w:rPr>
              <w:t xml:space="preserve"> Ге</w:t>
            </w:r>
            <w:r>
              <w:rPr>
                <w:rFonts w:ascii="Times New Roman" w:hAnsi="Times New Roman"/>
                <w:sz w:val="24"/>
                <w:szCs w:val="24"/>
              </w:rPr>
              <w:t>рои Великой Отечественной войны</w:t>
            </w:r>
          </w:p>
        </w:tc>
      </w:tr>
      <w:tr w:rsidR="00E148B4" w:rsidRPr="009325F1" w:rsidTr="00E148B4">
        <w:trPr>
          <w:trHeight w:val="331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9325F1">
              <w:rPr>
                <w:b/>
                <w:bCs/>
              </w:rPr>
              <w:t xml:space="preserve">Раздел 13. Мир во второй половине </w:t>
            </w:r>
            <w:r w:rsidRPr="009325F1">
              <w:rPr>
                <w:b/>
                <w:bCs/>
                <w:lang w:val="en-US"/>
              </w:rPr>
              <w:t>XX</w:t>
            </w:r>
            <w:r w:rsidRPr="009325F1">
              <w:rPr>
                <w:b/>
                <w:bCs/>
              </w:rPr>
              <w:t xml:space="preserve"> века.</w:t>
            </w:r>
          </w:p>
        </w:tc>
      </w:tr>
      <w:tr w:rsidR="00E148B4" w:rsidRPr="009325F1" w:rsidTr="00E148B4">
        <w:trPr>
          <w:trHeight w:val="326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13.1. «Холодная война»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673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Сверхдержавы: США и СССР. Обоюдная заинтересованность в формировании образа врага. Противоречия: геополитика или идеология? Гонка вооружений и локальные конфликты. Военные блоки. Две  Европы- два мира. Мир, научно-технический прогресс.</w:t>
            </w:r>
          </w:p>
        </w:tc>
      </w:tr>
      <w:tr w:rsidR="00E148B4" w:rsidRPr="009325F1" w:rsidTr="00E148B4">
        <w:trPr>
          <w:trHeight w:val="282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9325F1">
              <w:rPr>
                <w:b/>
                <w:bCs/>
              </w:rPr>
              <w:lastRenderedPageBreak/>
              <w:t>Раздел 14. СССР в 1945-1991 годы.</w:t>
            </w:r>
          </w:p>
        </w:tc>
      </w:tr>
      <w:tr w:rsidR="00E148B4" w:rsidRPr="009325F1" w:rsidTr="00E148B4">
        <w:trPr>
          <w:trHeight w:val="427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14.1 СССР в послевоенный период: углубление традиционных начал в советском обществе.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837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Восстановление хозяйства. Плюсы и минусы советской послевоенной модернизации. ГУЛАГ в системе советской экономики. Национальная политика. Апогей культура личности И.В.Сталина. Политические процессы. Место СССР в послевоенном мире. Влияние «холодной войны» на экономику и внешнюю политику. Советский Союз и «сталинизация» стран «народной демократии».</w:t>
            </w:r>
          </w:p>
        </w:tc>
      </w:tr>
      <w:tr w:rsidR="00E148B4" w:rsidRPr="009325F1" w:rsidTr="00E148B4">
        <w:trPr>
          <w:trHeight w:val="332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14.2. Советский Союз в период частичной либерализации режима.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009"/>
        </w:trPr>
        <w:tc>
          <w:tcPr>
            <w:tcW w:w="1502" w:type="pct"/>
            <w:vMerge/>
          </w:tcPr>
          <w:p w:rsidR="00E148B4" w:rsidRPr="00286B14" w:rsidRDefault="00E148B4" w:rsidP="00E148B4">
            <w:pPr>
              <w:pStyle w:val="a4"/>
              <w:ind w:firstLine="0"/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Борьба за власть после смерти И.В. Сталина. Приход к власти Н.С.Хрущева. Концепции построения коммунизма. Увеличение роли права в жизни общества. Экономические реформы 1950-1960-х годов. Промышленность.</w:t>
            </w:r>
          </w:p>
          <w:p w:rsidR="00E148B4" w:rsidRPr="009325F1" w:rsidRDefault="00E148B4" w:rsidP="00E148B4">
            <w:pPr>
              <w:pStyle w:val="a4"/>
              <w:tabs>
                <w:tab w:val="left" w:pos="7247"/>
              </w:tabs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Культурная жизнь общества. СССР 60-е-80-е годы.</w:t>
            </w:r>
            <w:r w:rsidRPr="009325F1">
              <w:rPr>
                <w:bCs/>
              </w:rPr>
              <w:tab/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Внешняя политика СССР. Социалистический лагерь. Конфликты из-за различий в восприятии курса «десталинизации»: Венгрия, Польша, Китай, Албания.</w:t>
            </w:r>
          </w:p>
        </w:tc>
      </w:tr>
      <w:tr w:rsidR="00E148B4" w:rsidRPr="009325F1" w:rsidTr="00E148B4">
        <w:trPr>
          <w:trHeight w:val="276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t>Тема 14.3. СССР в период перестройки.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1847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Причины реформ М.С. Горбачева. Кризис классической советской модели социализма. Попытки экономической модернизации. Первый этап реформ: ускорение экономического развития. Причины неудач. Второй  этап: реформирование политической системы. Углубление экономических реформ.  Несовместимость либеральной экономики и командно-административной системы. Третий этап: неуправляемый процесс реформирования. Векторы реформирования «сверху» и  «снизу»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СССР системе международных отношений. Окончание «холодной войны» Сближение с США и Западной Европой. Распад социалистического лагеря. Окончание войны в Афганистане. Конец биполярного мира.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Крах политики перестройки. Распад СССР.</w:t>
            </w:r>
          </w:p>
        </w:tc>
      </w:tr>
      <w:tr w:rsidR="00E148B4" w:rsidRPr="009325F1" w:rsidTr="00E148B4">
        <w:trPr>
          <w:trHeight w:val="838"/>
        </w:trPr>
        <w:tc>
          <w:tcPr>
            <w:tcW w:w="1502" w:type="pct"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0F0E90">
              <w:rPr>
                <w:b/>
                <w:bCs/>
              </w:rPr>
              <w:t>Работа над индивидуальным проектом</w:t>
            </w:r>
            <w:r>
              <w:rPr>
                <w:bCs/>
              </w:rPr>
              <w:t xml:space="preserve"> по темам:</w:t>
            </w:r>
          </w:p>
          <w:p w:rsidR="00E148B4" w:rsidRPr="000F0E90" w:rsidRDefault="00E148B4" w:rsidP="00E148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E90">
              <w:rPr>
                <w:rFonts w:ascii="Times New Roman" w:hAnsi="Times New Roman"/>
                <w:sz w:val="24"/>
                <w:szCs w:val="24"/>
              </w:rPr>
              <w:t>Образование Российской Федерации</w:t>
            </w:r>
          </w:p>
          <w:p w:rsidR="00E148B4" w:rsidRPr="000F0E90" w:rsidRDefault="00E148B4" w:rsidP="00E148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Современные политики России </w:t>
            </w:r>
          </w:p>
        </w:tc>
      </w:tr>
      <w:tr w:rsidR="00E148B4" w:rsidRPr="009325F1" w:rsidTr="00E148B4">
        <w:trPr>
          <w:trHeight w:val="479"/>
        </w:trPr>
        <w:tc>
          <w:tcPr>
            <w:tcW w:w="5000" w:type="pct"/>
            <w:gridSpan w:val="2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9325F1">
              <w:rPr>
                <w:b/>
                <w:bCs/>
              </w:rPr>
              <w:t xml:space="preserve">Раздел 15. Россия на рубеже </w:t>
            </w:r>
            <w:r w:rsidRPr="009325F1">
              <w:rPr>
                <w:b/>
                <w:bCs/>
                <w:lang w:val="en-US"/>
              </w:rPr>
              <w:t>XX</w:t>
            </w:r>
            <w:r w:rsidRPr="009325F1">
              <w:rPr>
                <w:b/>
                <w:bCs/>
              </w:rPr>
              <w:t>-</w:t>
            </w:r>
            <w:r w:rsidRPr="009325F1">
              <w:rPr>
                <w:b/>
                <w:bCs/>
                <w:lang w:val="en-US"/>
              </w:rPr>
              <w:t>XXI</w:t>
            </w:r>
            <w:r w:rsidRPr="009325F1">
              <w:rPr>
                <w:b/>
                <w:bCs/>
              </w:rPr>
              <w:t xml:space="preserve"> веков.</w:t>
            </w:r>
          </w:p>
        </w:tc>
      </w:tr>
      <w:tr w:rsidR="00E148B4" w:rsidRPr="009325F1" w:rsidTr="00E148B4">
        <w:trPr>
          <w:trHeight w:val="415"/>
        </w:trPr>
        <w:tc>
          <w:tcPr>
            <w:tcW w:w="1502" w:type="pct"/>
            <w:vMerge w:val="restart"/>
          </w:tcPr>
          <w:p w:rsidR="00E148B4" w:rsidRPr="009325F1" w:rsidRDefault="00E148B4" w:rsidP="00E148B4">
            <w:pPr>
              <w:pStyle w:val="a4"/>
              <w:ind w:firstLine="0"/>
              <w:rPr>
                <w:bCs/>
              </w:rPr>
            </w:pPr>
            <w:r w:rsidRPr="00286B14">
              <w:t xml:space="preserve">Тема 15.1. Российская Федерация на </w:t>
            </w:r>
            <w:r w:rsidRPr="00286B14">
              <w:lastRenderedPageBreak/>
              <w:t>современном</w:t>
            </w:r>
            <w:r w:rsidRPr="009325F1">
              <w:rPr>
                <w:bCs/>
              </w:rPr>
              <w:t xml:space="preserve"> этапе.</w:t>
            </w: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lastRenderedPageBreak/>
              <w:t>Содержание учебного материала</w:t>
            </w:r>
          </w:p>
        </w:tc>
      </w:tr>
      <w:tr w:rsidR="00E148B4" w:rsidRPr="009325F1" w:rsidTr="00E148B4">
        <w:trPr>
          <w:trHeight w:val="1252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Становление новой российской государственно-правовой системы. Парламентская или президентская модель. Конституция РФ, Система разделения властей. Принципы федерализма.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Президентские выборы 2000 и 2004 гг. Курс на укрепление государственности, экономический подъем, социальную и политическую стабильность, укрепление национальной безопасности.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Экономика. Переход к рыночным отношениям.</w:t>
            </w:r>
          </w:p>
        </w:tc>
      </w:tr>
      <w:tr w:rsidR="00E148B4" w:rsidRPr="009325F1" w:rsidTr="00E148B4">
        <w:trPr>
          <w:trHeight w:val="416"/>
        </w:trPr>
        <w:tc>
          <w:tcPr>
            <w:tcW w:w="1502" w:type="pct"/>
            <w:vMerge w:val="restart"/>
          </w:tcPr>
          <w:p w:rsidR="00E148B4" w:rsidRPr="00286B14" w:rsidRDefault="00E148B4" w:rsidP="00E148B4">
            <w:pPr>
              <w:pStyle w:val="a4"/>
              <w:ind w:firstLine="0"/>
            </w:pPr>
            <w:r w:rsidRPr="00286B14">
              <w:lastRenderedPageBreak/>
              <w:t xml:space="preserve">Тема 15.2. Мир в </w:t>
            </w:r>
            <w:r w:rsidRPr="00286B14">
              <w:rPr>
                <w:lang w:val="en-US"/>
              </w:rPr>
              <w:t>XXI</w:t>
            </w:r>
            <w:r w:rsidRPr="00286B14">
              <w:t xml:space="preserve"> в.</w:t>
            </w:r>
          </w:p>
        </w:tc>
        <w:tc>
          <w:tcPr>
            <w:tcW w:w="3498" w:type="pct"/>
            <w:tcBorders>
              <w:bottom w:val="single" w:sz="4" w:space="0" w:color="auto"/>
            </w:tcBorders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/>
                <w:bCs/>
              </w:rPr>
              <w:t>Содержание учебного материала</w:t>
            </w:r>
          </w:p>
        </w:tc>
      </w:tr>
      <w:tr w:rsidR="00E148B4" w:rsidRPr="009325F1" w:rsidTr="00E148B4">
        <w:trPr>
          <w:trHeight w:val="838"/>
        </w:trPr>
        <w:tc>
          <w:tcPr>
            <w:tcW w:w="1502" w:type="pct"/>
            <w:vMerge/>
          </w:tcPr>
          <w:p w:rsidR="00E148B4" w:rsidRPr="009325F1" w:rsidRDefault="00E148B4" w:rsidP="00E148B4">
            <w:pPr>
              <w:pStyle w:val="a4"/>
              <w:ind w:firstLine="0"/>
              <w:rPr>
                <w:b/>
                <w:bCs/>
              </w:rPr>
            </w:pPr>
          </w:p>
        </w:tc>
        <w:tc>
          <w:tcPr>
            <w:tcW w:w="3498" w:type="pct"/>
            <w:tcBorders>
              <w:top w:val="single" w:sz="4" w:space="0" w:color="auto"/>
              <w:bottom w:val="single" w:sz="4" w:space="0" w:color="auto"/>
            </w:tcBorders>
          </w:tcPr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Основы функционирования информационной экономики. Кризис традиционных отраслей. Индустриализм «бежит» на Восток. Проблемы окружающей среды. Глобализм и антиглобализм. Конфликты из-за ресурсов. Технологии будущего. Социальная дифференциация в масштабе планеты и рост политических рисков. Новая мировая иерархия и международный терроризм.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Страны третьего мира. Успехи и трудности развития. Конфликт традиционного уклада и модернизационных тенденций. Рост фундаменталистских настроений. Борьба за перераспределение ролей в мировой экономике.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Россия в мировых интеграционных процессах и формировании современной международно-правовой системы. Интеграция России в западное пространство.</w:t>
            </w:r>
            <w:r>
              <w:rPr>
                <w:bCs/>
              </w:rPr>
              <w:t xml:space="preserve"> О</w:t>
            </w:r>
            <w:r w:rsidRPr="009325F1">
              <w:rPr>
                <w:bCs/>
              </w:rPr>
              <w:t>бщие принципы и противоречия. Рецидивы «холодной войны». Место России в международных отношениях.Россия и Крым.Россия и Украина.</w:t>
            </w:r>
          </w:p>
          <w:p w:rsidR="00E148B4" w:rsidRPr="009325F1" w:rsidRDefault="00E148B4" w:rsidP="00E148B4">
            <w:pPr>
              <w:pStyle w:val="a4"/>
              <w:ind w:firstLine="0"/>
              <w:jc w:val="both"/>
              <w:rPr>
                <w:bCs/>
              </w:rPr>
            </w:pPr>
            <w:r w:rsidRPr="009325F1">
              <w:rPr>
                <w:bCs/>
              </w:rPr>
              <w:t>Опасность фальсификации прошлого России в современных условиях – угроза национальной безопасности страны. Методологические подходы по противодействию попыткам фальсификации ключевых событий отечественной истории.</w:t>
            </w:r>
          </w:p>
        </w:tc>
      </w:tr>
    </w:tbl>
    <w:p w:rsidR="00E148B4" w:rsidRDefault="00E148B4" w:rsidP="00E148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:rsidR="00E148B4" w:rsidRPr="00AF6C6D" w:rsidRDefault="00E148B4" w:rsidP="00E148B4">
      <w:pPr>
        <w:ind w:firstLine="709"/>
        <w:rPr>
          <w:lang w:eastAsia="ru-RU"/>
        </w:rPr>
        <w:sectPr w:rsidR="00E148B4" w:rsidRPr="00AF6C6D" w:rsidSect="00E148B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6"/>
        <w:tblW w:w="14465" w:type="dxa"/>
        <w:tblInd w:w="-147" w:type="dxa"/>
        <w:tblLayout w:type="fixed"/>
        <w:tblLook w:val="04A0"/>
      </w:tblPr>
      <w:tblGrid>
        <w:gridCol w:w="10207"/>
        <w:gridCol w:w="1701"/>
        <w:gridCol w:w="2539"/>
        <w:gridCol w:w="6"/>
        <w:gridCol w:w="12"/>
      </w:tblGrid>
      <w:tr w:rsidR="000871E1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  <w:shd w:val="clear" w:color="auto" w:fill="auto"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1701" w:type="dxa"/>
            <w:shd w:val="clear" w:color="auto" w:fill="auto"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39" w:type="dxa"/>
            <w:shd w:val="clear" w:color="auto" w:fill="auto"/>
          </w:tcPr>
          <w:p w:rsidR="000871E1" w:rsidRPr="000871E1" w:rsidRDefault="000871E1" w:rsidP="00087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71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компетенций и личностных результатов, </w:t>
            </w:r>
            <w:r w:rsidRPr="000871E1">
              <w:rPr>
                <w:rFonts w:ascii="Times New Roman" w:hAnsi="Times New Roman"/>
                <w:b/>
                <w:sz w:val="24"/>
                <w:szCs w:val="24"/>
              </w:rPr>
              <w:t xml:space="preserve">на формирование которых направлен </w:t>
            </w:r>
            <w:r w:rsidRPr="000871E1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 программы</w:t>
            </w:r>
          </w:p>
        </w:tc>
      </w:tr>
      <w:tr w:rsidR="000871E1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  <w:shd w:val="clear" w:color="auto" w:fill="auto"/>
            <w:vAlign w:val="center"/>
          </w:tcPr>
          <w:p w:rsidR="000871E1" w:rsidRPr="00495A8B" w:rsidRDefault="000871E1" w:rsidP="000871E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95A8B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0871E1" w:rsidRPr="00495A8B" w:rsidRDefault="00495A8B" w:rsidP="000871E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95A8B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2539" w:type="dxa"/>
            <w:shd w:val="clear" w:color="auto" w:fill="auto"/>
          </w:tcPr>
          <w:p w:rsidR="000871E1" w:rsidRPr="00495A8B" w:rsidRDefault="000871E1" w:rsidP="000871E1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95A8B">
              <w:rPr>
                <w:rFonts w:ascii="Times New Roman" w:hAnsi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4F39B2" w:rsidRPr="00C566D4" w:rsidTr="000871E1">
        <w:trPr>
          <w:gridAfter w:val="2"/>
          <w:wAfter w:w="18" w:type="dxa"/>
          <w:trHeight w:val="416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9" w:type="dxa"/>
            <w:vMerge w:val="restart"/>
          </w:tcPr>
          <w:p w:rsidR="004F39B2" w:rsidRDefault="004F39B2" w:rsidP="004F39B2">
            <w:pPr>
              <w:pStyle w:val="a4"/>
              <w:ind w:hanging="5"/>
              <w:rPr>
                <w:bCs/>
              </w:rPr>
            </w:pPr>
            <w:r w:rsidRPr="000871E1">
              <w:rPr>
                <w:bCs/>
              </w:rPr>
              <w:t>ОК4.,ОК5.</w:t>
            </w:r>
          </w:p>
          <w:p w:rsidR="004F39B2" w:rsidRPr="007C7211" w:rsidRDefault="004F39B2" w:rsidP="00013AC0">
            <w:pPr>
              <w:pStyle w:val="a4"/>
              <w:ind w:hanging="5"/>
              <w:rPr>
                <w:bCs/>
              </w:rPr>
            </w:pPr>
            <w:r w:rsidRPr="000871E1">
              <w:rPr>
                <w:bCs/>
              </w:rPr>
              <w:t>ЛР2,ЛР5,Л</w:t>
            </w:r>
            <w:r>
              <w:rPr>
                <w:bCs/>
              </w:rPr>
              <w:t>Р6,ЛР8</w:t>
            </w:r>
          </w:p>
        </w:tc>
      </w:tr>
      <w:tr w:rsidR="004F39B2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1. Древнейшая стадия истории человечества.</w:t>
            </w:r>
          </w:p>
        </w:tc>
        <w:tc>
          <w:tcPr>
            <w:tcW w:w="1701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9" w:type="dxa"/>
            <w:vMerge/>
            <w:shd w:val="clear" w:color="auto" w:fill="auto"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27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1.1. Происхождение человека. Люди эпохи палеолита.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31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1.2. Неолитическая революция и ее последствия.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2. Цивилизация Древнего мира.</w:t>
            </w:r>
          </w:p>
        </w:tc>
        <w:tc>
          <w:tcPr>
            <w:tcW w:w="1701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39" w:type="dxa"/>
            <w:vMerge/>
            <w:shd w:val="clear" w:color="auto" w:fill="auto"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71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2.1.Древнейшие государства.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1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2.2. Великие державы Древнего Востока.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123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2.3. Древняя Греция.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9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2.4. Древний Рим.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59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2.5. Культура и религия Древнего мира.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405"/>
        </w:trPr>
        <w:tc>
          <w:tcPr>
            <w:tcW w:w="10207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3. Цивилизации Запада и Востока в Средние века.</w:t>
            </w:r>
          </w:p>
        </w:tc>
        <w:tc>
          <w:tcPr>
            <w:tcW w:w="1701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539" w:type="dxa"/>
            <w:vMerge/>
            <w:shd w:val="clear" w:color="auto" w:fill="auto"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99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3.1. Великое переселение народов и образование варварских королевств в Европе.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75"/>
        </w:trPr>
        <w:tc>
          <w:tcPr>
            <w:tcW w:w="10207" w:type="dxa"/>
            <w:tcBorders>
              <w:bottom w:val="single" w:sz="4" w:space="0" w:color="000000" w:themeColor="text1"/>
            </w:tcBorders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3.2. Возникновение ислама. Арабские завоевания.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81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3.3. Византийская империя.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9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3.4. Восток в Средние века.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59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3.5. Империя Карла Великого и ее распад. Феодальная раздробленность в Европе.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3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3.6. Основные черты западноевропейского феодализма.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365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3.7. Средневековый западноевропейский город.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tcBorders>
              <w:bottom w:val="nil"/>
            </w:tcBorders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1"/>
          <w:wAfter w:w="12" w:type="dxa"/>
          <w:trHeight w:val="276"/>
        </w:trPr>
        <w:tc>
          <w:tcPr>
            <w:tcW w:w="10207" w:type="dxa"/>
          </w:tcPr>
          <w:p w:rsidR="000871E1" w:rsidRPr="00C566D4" w:rsidRDefault="000871E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3.8. Католическая церковь в Средние века. Крестовые походы.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bottom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418"/>
        </w:trPr>
        <w:tc>
          <w:tcPr>
            <w:tcW w:w="10207" w:type="dxa"/>
          </w:tcPr>
          <w:p w:rsidR="000871E1" w:rsidRPr="00C566D4" w:rsidRDefault="000871E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lastRenderedPageBreak/>
              <w:t>Тема 3.9. Зарождение централизованных государств в Европе.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trHeight w:val="312"/>
        </w:trPr>
        <w:tc>
          <w:tcPr>
            <w:tcW w:w="10207" w:type="dxa"/>
          </w:tcPr>
          <w:p w:rsidR="000871E1" w:rsidRPr="00C566D4" w:rsidRDefault="000871E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3.10. Средневековая культура Западной Европы. Начало Ренессанса.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  <w:gridSpan w:val="3"/>
            <w:vMerge w:val="restart"/>
            <w:tcBorders>
              <w:top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trHeight w:val="401"/>
        </w:trPr>
        <w:tc>
          <w:tcPr>
            <w:tcW w:w="10207" w:type="dxa"/>
          </w:tcPr>
          <w:p w:rsidR="000871E1" w:rsidRPr="0014554B" w:rsidRDefault="000871E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0871E1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7" w:type="dxa"/>
            <w:gridSpan w:val="3"/>
            <w:vMerge/>
            <w:tcBorders>
              <w:bottom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  <w:shd w:val="clear" w:color="auto" w:fill="auto"/>
          </w:tcPr>
          <w:p w:rsidR="000871E1" w:rsidRPr="00C566D4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4. От Древней Руси к Российскому государству.</w:t>
            </w:r>
          </w:p>
        </w:tc>
        <w:tc>
          <w:tcPr>
            <w:tcW w:w="1701" w:type="dxa"/>
            <w:shd w:val="clear" w:color="auto" w:fill="auto"/>
          </w:tcPr>
          <w:p w:rsidR="000871E1" w:rsidRPr="00C566D4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39" w:type="dxa"/>
            <w:vMerge w:val="restart"/>
            <w:tcBorders>
              <w:top w:val="nil"/>
            </w:tcBorders>
            <w:shd w:val="clear" w:color="auto" w:fill="auto"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32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4.1. Образование Древнерусского государства. 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tcBorders>
              <w:top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77"/>
        </w:trPr>
        <w:tc>
          <w:tcPr>
            <w:tcW w:w="10207" w:type="dxa"/>
          </w:tcPr>
          <w:p w:rsidR="000871E1" w:rsidRPr="00C566D4" w:rsidRDefault="000871E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4.2. Крещение Руси и его значение.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tcBorders>
              <w:top w:val="nil"/>
              <w:bottom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trHeight w:val="13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4.3. Общество Древней Руси.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  <w:gridSpan w:val="3"/>
            <w:tcBorders>
              <w:top w:val="nil"/>
              <w:bottom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161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4.4. Раздробленность на Руси.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 w:val="restart"/>
            <w:tcBorders>
              <w:top w:val="nil"/>
            </w:tcBorders>
          </w:tcPr>
          <w:p w:rsidR="004F39B2" w:rsidRPr="004F39B2" w:rsidRDefault="004F39B2" w:rsidP="004F39B2">
            <w:pPr>
              <w:pStyle w:val="a4"/>
              <w:ind w:firstLine="0"/>
              <w:rPr>
                <w:bCs/>
              </w:rPr>
            </w:pPr>
          </w:p>
        </w:tc>
      </w:tr>
      <w:tr w:rsidR="004F39B2" w:rsidRPr="00C566D4" w:rsidTr="00495A8B">
        <w:trPr>
          <w:gridAfter w:val="2"/>
          <w:wAfter w:w="18" w:type="dxa"/>
          <w:trHeight w:val="307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4.5. Древнерусская культура.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4F39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495A8B">
        <w:trPr>
          <w:gridAfter w:val="2"/>
          <w:wAfter w:w="18" w:type="dxa"/>
          <w:trHeight w:val="127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4.6. Монгольское завоевание и его последствия.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4F39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495A8B">
        <w:trPr>
          <w:gridAfter w:val="2"/>
          <w:wAfter w:w="18" w:type="dxa"/>
          <w:trHeight w:val="70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4.7. Начало возвышения Москвы.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4F39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495A8B">
        <w:trPr>
          <w:gridAfter w:val="2"/>
          <w:wAfter w:w="18" w:type="dxa"/>
          <w:trHeight w:val="277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4.8. Образование единого Русского государства.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4F39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7"/>
        </w:trPr>
        <w:tc>
          <w:tcPr>
            <w:tcW w:w="10207" w:type="dxa"/>
          </w:tcPr>
          <w:p w:rsidR="004F39B2" w:rsidRPr="0014554B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4F39B2" w:rsidRPr="00C566D4" w:rsidRDefault="004F39B2" w:rsidP="004F39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71"/>
        </w:trPr>
        <w:tc>
          <w:tcPr>
            <w:tcW w:w="10207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Раздел 5. Россия в 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 веках: от великого княжества к царству.</w:t>
            </w:r>
          </w:p>
        </w:tc>
        <w:tc>
          <w:tcPr>
            <w:tcW w:w="1701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39" w:type="dxa"/>
            <w:vMerge/>
            <w:shd w:val="clear" w:color="auto" w:fill="auto"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1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5.1. Россия в правление Ивана Грозного.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5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5.2. Смутное время начала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9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5.3. Экономическое и социальное развитие России в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веке. Народные движения.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117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5.4. Становление абсолютизма в России. Внешняя политика России в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3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5.5. Культура Руси конца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веков.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39"/>
        </w:trPr>
        <w:tc>
          <w:tcPr>
            <w:tcW w:w="10207" w:type="dxa"/>
          </w:tcPr>
          <w:p w:rsidR="004F39B2" w:rsidRPr="0014554B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Раздел 6. Страны Запада и Востока в 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  <w:shd w:val="clear" w:color="auto" w:fill="auto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539" w:type="dxa"/>
            <w:vMerge/>
            <w:shd w:val="clear" w:color="auto" w:fill="auto"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39B2" w:rsidRPr="00C566D4" w:rsidTr="000871E1">
        <w:trPr>
          <w:gridAfter w:val="2"/>
          <w:wAfter w:w="18" w:type="dxa"/>
          <w:trHeight w:val="70"/>
        </w:trPr>
        <w:tc>
          <w:tcPr>
            <w:tcW w:w="10207" w:type="dxa"/>
          </w:tcPr>
          <w:p w:rsidR="004F39B2" w:rsidRPr="00C566D4" w:rsidRDefault="004F39B2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6.1. Экономическое развитие и перемены в западноевропейском обществе.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97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6.2. Великие географические открытия. Образование колониальных империй.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183EF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45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6.3. Возрождение и гуманизм в Западной Европе.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183EF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07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6.4. Реформация и контрреформация.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183EF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6.5. Становление абсолютизма в европейских странах.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183EF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76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6.6. Англия в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веках.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183EF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0871E1">
        <w:trPr>
          <w:gridAfter w:val="2"/>
          <w:wAfter w:w="18" w:type="dxa"/>
          <w:trHeight w:val="70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6.7. Страны Востока в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веках.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183EFA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24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6.8. Страны Востока и колониальная экспансия европейцев.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7F302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172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6.9. Международные отношения в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веках.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7F302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89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6.10. Развитие европейской культуры и науки в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веках. Эпоха просвещения.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7F302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37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6.11. Война за независимость и образование США.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350E8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341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6.12. Французская революция конца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4F39B2" w:rsidRDefault="004F39B2" w:rsidP="007C7211">
            <w:pPr>
              <w:spacing w:after="0"/>
              <w:jc w:val="center"/>
            </w:pPr>
            <w:r w:rsidRPr="00350E8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61"/>
        </w:trPr>
        <w:tc>
          <w:tcPr>
            <w:tcW w:w="10207" w:type="dxa"/>
          </w:tcPr>
          <w:p w:rsidR="004F39B2" w:rsidRPr="0014554B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365"/>
        </w:trPr>
        <w:tc>
          <w:tcPr>
            <w:tcW w:w="10207" w:type="dxa"/>
            <w:shd w:val="clear" w:color="auto" w:fill="auto"/>
          </w:tcPr>
          <w:p w:rsidR="004F39B2" w:rsidRPr="00C566D4" w:rsidRDefault="004F39B2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Раздел 7. Россия в конце 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 веков: от царства к империи.</w:t>
            </w:r>
          </w:p>
        </w:tc>
        <w:tc>
          <w:tcPr>
            <w:tcW w:w="1701" w:type="dxa"/>
            <w:shd w:val="clear" w:color="auto" w:fill="auto"/>
          </w:tcPr>
          <w:p w:rsidR="004F39B2" w:rsidRPr="00C566D4" w:rsidRDefault="004F39B2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39" w:type="dxa"/>
            <w:vMerge/>
            <w:shd w:val="clear" w:color="auto" w:fill="auto"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71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7.1. Россия в эпоху петровских преобразований.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33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7.2. Экономическое и социальное развитие в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323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7.3. Внутренняя и Внешняя политика России в середине – второй половине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9B2" w:rsidRPr="00C566D4" w:rsidTr="007C7211">
        <w:trPr>
          <w:gridAfter w:val="2"/>
          <w:wAfter w:w="18" w:type="dxa"/>
          <w:trHeight w:val="284"/>
        </w:trPr>
        <w:tc>
          <w:tcPr>
            <w:tcW w:w="10207" w:type="dxa"/>
          </w:tcPr>
          <w:p w:rsidR="004F39B2" w:rsidRPr="00C566D4" w:rsidRDefault="004F39B2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7.4. Русская культура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4F39B2" w:rsidRPr="00C566D4" w:rsidRDefault="004F39B2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4F39B2" w:rsidRPr="00C566D4" w:rsidRDefault="004F39B2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33"/>
        </w:trPr>
        <w:tc>
          <w:tcPr>
            <w:tcW w:w="10207" w:type="dxa"/>
          </w:tcPr>
          <w:p w:rsidR="000871E1" w:rsidRPr="0014554B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0871E1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 w:val="restart"/>
            <w:tcBorders>
              <w:top w:val="nil"/>
            </w:tcBorders>
          </w:tcPr>
          <w:p w:rsidR="004F39B2" w:rsidRDefault="004F39B2" w:rsidP="004F39B2">
            <w:pPr>
              <w:pStyle w:val="a4"/>
              <w:ind w:hanging="5"/>
              <w:rPr>
                <w:bCs/>
              </w:rPr>
            </w:pPr>
            <w:r w:rsidRPr="000871E1">
              <w:rPr>
                <w:bCs/>
              </w:rPr>
              <w:t>ОК4.,ОК5.</w:t>
            </w:r>
          </w:p>
          <w:p w:rsidR="000871E1" w:rsidRPr="00013AC0" w:rsidRDefault="004F39B2" w:rsidP="00013AC0">
            <w:pPr>
              <w:pStyle w:val="a4"/>
              <w:ind w:hanging="5"/>
              <w:rPr>
                <w:bCs/>
              </w:rPr>
            </w:pPr>
            <w:r w:rsidRPr="000871E1">
              <w:rPr>
                <w:bCs/>
              </w:rPr>
              <w:t>ЛР2,ЛР5,Л</w:t>
            </w:r>
            <w:r>
              <w:rPr>
                <w:bCs/>
              </w:rPr>
              <w:t>Р6,ЛР8</w:t>
            </w:r>
          </w:p>
        </w:tc>
      </w:tr>
      <w:tr w:rsidR="000871E1" w:rsidRPr="00C566D4" w:rsidTr="007C7211">
        <w:trPr>
          <w:gridAfter w:val="2"/>
          <w:wAfter w:w="18" w:type="dxa"/>
          <w:trHeight w:val="323"/>
        </w:trPr>
        <w:tc>
          <w:tcPr>
            <w:tcW w:w="10207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8. Становление индустриальной цивилизации.</w:t>
            </w:r>
          </w:p>
        </w:tc>
        <w:tc>
          <w:tcPr>
            <w:tcW w:w="1701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39" w:type="dxa"/>
            <w:vMerge/>
            <w:tcBorders>
              <w:top w:val="nil"/>
            </w:tcBorders>
            <w:shd w:val="clear" w:color="auto" w:fill="auto"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143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8.1. Промышленный переворот и его последствия.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tcBorders>
              <w:top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33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8.2. Международные отношения.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tcBorders>
              <w:top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4F39B2">
        <w:trPr>
          <w:gridAfter w:val="2"/>
          <w:wAfter w:w="18" w:type="dxa"/>
          <w:trHeight w:val="70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8.3. Политическое развитие стран Европы и Америки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tcBorders>
              <w:top w:val="nil"/>
              <w:bottom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1"/>
          <w:wAfter w:w="12" w:type="dxa"/>
          <w:trHeight w:val="271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8.4. Развитие западноевропейской культуры.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bottom w:val="nil"/>
            </w:tcBorders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307"/>
        </w:trPr>
        <w:tc>
          <w:tcPr>
            <w:tcW w:w="10207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9. Процесс модернизации в традиционных обществах Востока.</w:t>
            </w:r>
          </w:p>
        </w:tc>
        <w:tc>
          <w:tcPr>
            <w:tcW w:w="1701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9" w:type="dxa"/>
            <w:tcBorders>
              <w:top w:val="nil"/>
            </w:tcBorders>
            <w:shd w:val="clear" w:color="auto" w:fill="auto"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357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9.1. Колониальная экспансия европейских стран. Индия.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 w:val="restart"/>
          </w:tcPr>
          <w:p w:rsidR="004F39B2" w:rsidRDefault="004F39B2" w:rsidP="004F39B2">
            <w:pPr>
              <w:pStyle w:val="a4"/>
              <w:ind w:hanging="5"/>
              <w:rPr>
                <w:bCs/>
              </w:rPr>
            </w:pPr>
            <w:r w:rsidRPr="000871E1">
              <w:rPr>
                <w:bCs/>
              </w:rPr>
              <w:t>ОК4.,ОК5.</w:t>
            </w:r>
          </w:p>
          <w:p w:rsidR="000871E1" w:rsidRPr="00013AC0" w:rsidRDefault="004F39B2" w:rsidP="00013AC0">
            <w:pPr>
              <w:pStyle w:val="a4"/>
              <w:ind w:hanging="5"/>
              <w:rPr>
                <w:bCs/>
              </w:rPr>
            </w:pPr>
            <w:r w:rsidRPr="000871E1">
              <w:rPr>
                <w:bCs/>
              </w:rPr>
              <w:t>ЛР2,ЛР5,Л</w:t>
            </w:r>
            <w:r>
              <w:rPr>
                <w:bCs/>
              </w:rPr>
              <w:t>Р6,ЛР8</w:t>
            </w:r>
          </w:p>
        </w:tc>
      </w:tr>
      <w:tr w:rsidR="000871E1" w:rsidRPr="00C566D4" w:rsidTr="007C7211">
        <w:trPr>
          <w:gridAfter w:val="2"/>
          <w:wAfter w:w="18" w:type="dxa"/>
          <w:trHeight w:val="264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9.2. Китай и Япония.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25"/>
        </w:trPr>
        <w:tc>
          <w:tcPr>
            <w:tcW w:w="10207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Раздел 10. Российская империя в 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 веке.</w:t>
            </w:r>
          </w:p>
        </w:tc>
        <w:tc>
          <w:tcPr>
            <w:tcW w:w="1701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539" w:type="dxa"/>
            <w:vMerge/>
            <w:shd w:val="clear" w:color="auto" w:fill="auto"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32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10.1. Внутренняя и внешняя политика России в начале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63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10.2. Движение декабристов.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10.3. Внутренняя политика Николая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76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10.4. Общественное движение во второй четверти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76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10.5. Внешняя политика России во второй четверти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24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10.6. Отмена крепостного права и реформы 60-70х годов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 Контрреформы.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70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10.7. Общественное движение во второй половине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8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10.8. Экономическое развитие во второй половине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37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10.9. Внешняя политика России во второй половине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19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10.10. Русская культура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147"/>
        </w:trPr>
        <w:tc>
          <w:tcPr>
            <w:tcW w:w="10207" w:type="dxa"/>
          </w:tcPr>
          <w:p w:rsidR="000871E1" w:rsidRPr="0014554B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37"/>
        </w:trPr>
        <w:tc>
          <w:tcPr>
            <w:tcW w:w="10207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11. От Новой истории к Новейшей.</w:t>
            </w:r>
          </w:p>
        </w:tc>
        <w:tc>
          <w:tcPr>
            <w:tcW w:w="1701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539" w:type="dxa"/>
            <w:vMerge/>
            <w:shd w:val="clear" w:color="auto" w:fill="auto"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19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11.1. Мир в начале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303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11.2. Пробуждение Азии в начале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65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11.3. Россия на рубеже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веков.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 w:val="restart"/>
          </w:tcPr>
          <w:p w:rsidR="004F39B2" w:rsidRDefault="004F39B2" w:rsidP="004F39B2">
            <w:pPr>
              <w:pStyle w:val="a4"/>
              <w:ind w:hanging="5"/>
              <w:rPr>
                <w:bCs/>
              </w:rPr>
            </w:pPr>
            <w:r w:rsidRPr="000871E1">
              <w:rPr>
                <w:bCs/>
              </w:rPr>
              <w:t>ОК4.,ОК5.</w:t>
            </w:r>
          </w:p>
          <w:p w:rsidR="000871E1" w:rsidRPr="00013AC0" w:rsidRDefault="004F39B2" w:rsidP="00013AC0">
            <w:pPr>
              <w:pStyle w:val="a4"/>
              <w:ind w:hanging="5"/>
              <w:rPr>
                <w:bCs/>
              </w:rPr>
            </w:pPr>
            <w:r w:rsidRPr="000871E1">
              <w:rPr>
                <w:bCs/>
              </w:rPr>
              <w:t>ЛР2,ЛР5,Л</w:t>
            </w:r>
            <w:r>
              <w:rPr>
                <w:bCs/>
              </w:rPr>
              <w:t>Р6,ЛР8</w:t>
            </w:r>
          </w:p>
        </w:tc>
      </w:tr>
      <w:tr w:rsidR="000871E1" w:rsidRPr="00C566D4" w:rsidTr="007C7211">
        <w:trPr>
          <w:gridAfter w:val="2"/>
          <w:wAfter w:w="18" w:type="dxa"/>
          <w:trHeight w:val="213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11.4. Революция 1905-1907 годов в России.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303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11.5. Россия в период столыпинских реформ.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66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11.6. Серебряный век русской культуры.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13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11.7. Первая мировая война. Боевые действия 1914-1918 годов.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18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11.8. Первая мировая война и общество.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7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11.9. Февральская революция в России. От Февраля к Октябрю.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27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11.10. Октябрьская революция в России и ее последствия.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331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11.11. Гражданская война в России.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65"/>
        </w:trPr>
        <w:tc>
          <w:tcPr>
            <w:tcW w:w="10207" w:type="dxa"/>
          </w:tcPr>
          <w:p w:rsidR="000871E1" w:rsidRPr="0014554B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0871E1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42"/>
        </w:trPr>
        <w:tc>
          <w:tcPr>
            <w:tcW w:w="10207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12. Между мировыми войнами.</w:t>
            </w:r>
          </w:p>
        </w:tc>
        <w:tc>
          <w:tcPr>
            <w:tcW w:w="1701" w:type="dxa"/>
            <w:shd w:val="clear" w:color="auto" w:fill="auto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539" w:type="dxa"/>
            <w:vMerge/>
            <w:shd w:val="clear" w:color="auto" w:fill="auto"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18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12.1. Европа и США.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7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12.2. Недемократические режимы.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41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12.3. Турция, Китай, Индия, Япония.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189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12.4. Международные отношения.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7C7211">
        <w:trPr>
          <w:gridAfter w:val="2"/>
          <w:wAfter w:w="18" w:type="dxa"/>
          <w:trHeight w:val="292"/>
        </w:trPr>
        <w:tc>
          <w:tcPr>
            <w:tcW w:w="10207" w:type="dxa"/>
          </w:tcPr>
          <w:p w:rsidR="000871E1" w:rsidRPr="00C566D4" w:rsidRDefault="000871E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 xml:space="preserve">Тема 12.5. Культура в первой половине </w:t>
            </w:r>
            <w:r w:rsidRPr="00C566D4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566D4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1E1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</w:tcPr>
          <w:p w:rsidR="000871E1" w:rsidRPr="00C566D4" w:rsidRDefault="000871E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12.6. Новая экономическая политика в Советской России. Образование СССР.</w:t>
            </w:r>
          </w:p>
        </w:tc>
        <w:tc>
          <w:tcPr>
            <w:tcW w:w="1701" w:type="dxa"/>
          </w:tcPr>
          <w:p w:rsidR="000871E1" w:rsidRPr="00C566D4" w:rsidRDefault="000871E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0871E1" w:rsidRPr="00C566D4" w:rsidRDefault="000871E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76"/>
        </w:trPr>
        <w:tc>
          <w:tcPr>
            <w:tcW w:w="10207" w:type="dxa"/>
          </w:tcPr>
          <w:p w:rsidR="007C7211" w:rsidRPr="00C566D4" w:rsidRDefault="007C721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lastRenderedPageBreak/>
              <w:t>Тема 12.7. Индустриализация и коллективизация в СССР.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 w:val="restart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24"/>
        </w:trPr>
        <w:tc>
          <w:tcPr>
            <w:tcW w:w="10207" w:type="dxa"/>
          </w:tcPr>
          <w:p w:rsidR="007C7211" w:rsidRPr="00C566D4" w:rsidRDefault="007C721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12.8. Советское государство в 1920-1930-е годы.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314"/>
        </w:trPr>
        <w:tc>
          <w:tcPr>
            <w:tcW w:w="10207" w:type="dxa"/>
          </w:tcPr>
          <w:p w:rsidR="007C7211" w:rsidRPr="00C566D4" w:rsidRDefault="007C721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12.9. Советская культура 1920-1930-е годы.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0871E1">
        <w:trPr>
          <w:gridAfter w:val="2"/>
          <w:wAfter w:w="18" w:type="dxa"/>
          <w:trHeight w:val="272"/>
        </w:trPr>
        <w:tc>
          <w:tcPr>
            <w:tcW w:w="10207" w:type="dxa"/>
          </w:tcPr>
          <w:p w:rsidR="007C7211" w:rsidRPr="0014554B" w:rsidRDefault="007C7211" w:rsidP="007C72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7C7211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37"/>
        </w:trPr>
        <w:tc>
          <w:tcPr>
            <w:tcW w:w="10207" w:type="dxa"/>
            <w:shd w:val="clear" w:color="auto" w:fill="auto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13. Вторая мировая война. Великая Отечественная война.</w:t>
            </w:r>
          </w:p>
        </w:tc>
        <w:tc>
          <w:tcPr>
            <w:tcW w:w="1701" w:type="dxa"/>
            <w:shd w:val="clear" w:color="auto" w:fill="auto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9" w:type="dxa"/>
            <w:vMerge/>
            <w:shd w:val="clear" w:color="auto" w:fill="auto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199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13.1. Накануне мировой войны.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89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13.2. Первый период Второй мировой войны. Бои на Тихом океане.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37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13.3. Второй период Второй мировой войны.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199"/>
        </w:trPr>
        <w:tc>
          <w:tcPr>
            <w:tcW w:w="10207" w:type="dxa"/>
          </w:tcPr>
          <w:p w:rsidR="007C7211" w:rsidRPr="0014554B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7C7211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303"/>
        </w:trPr>
        <w:tc>
          <w:tcPr>
            <w:tcW w:w="10207" w:type="dxa"/>
            <w:shd w:val="clear" w:color="auto" w:fill="auto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Раздел 14. Мир во второй половине 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 – начале 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701" w:type="dxa"/>
            <w:shd w:val="clear" w:color="auto" w:fill="auto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39" w:type="dxa"/>
            <w:vMerge/>
            <w:shd w:val="clear" w:color="auto" w:fill="auto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65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14.1. Послевоенное устройство мира. Начало «холодной войны».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13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14.2. Ведущие капиталистические страны.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161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14.3. Страны Восточной Европы.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65"/>
        </w:trPr>
        <w:tc>
          <w:tcPr>
            <w:tcW w:w="10207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14.4. Крушение колониальной системы.</w:t>
            </w:r>
          </w:p>
        </w:tc>
        <w:tc>
          <w:tcPr>
            <w:tcW w:w="1701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shd w:val="clear" w:color="auto" w:fill="FFFFFF" w:themeFill="background1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13"/>
        </w:trPr>
        <w:tc>
          <w:tcPr>
            <w:tcW w:w="10207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14.5. Индия, Пакистан, Китай.</w:t>
            </w:r>
          </w:p>
        </w:tc>
        <w:tc>
          <w:tcPr>
            <w:tcW w:w="1701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shd w:val="clear" w:color="auto" w:fill="FFFFFF" w:themeFill="background1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0871E1">
        <w:trPr>
          <w:gridAfter w:val="2"/>
          <w:wAfter w:w="18" w:type="dxa"/>
          <w:trHeight w:val="70"/>
        </w:trPr>
        <w:tc>
          <w:tcPr>
            <w:tcW w:w="10207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14.6. Страны Латинской Америки.</w:t>
            </w:r>
          </w:p>
        </w:tc>
        <w:tc>
          <w:tcPr>
            <w:tcW w:w="1701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shd w:val="clear" w:color="auto" w:fill="FFFFFF" w:themeFill="background1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79"/>
        </w:trPr>
        <w:tc>
          <w:tcPr>
            <w:tcW w:w="10207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14.7. Международные отношения.</w:t>
            </w:r>
          </w:p>
        </w:tc>
        <w:tc>
          <w:tcPr>
            <w:tcW w:w="1701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shd w:val="clear" w:color="auto" w:fill="FFFFFF" w:themeFill="background1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27"/>
        </w:trPr>
        <w:tc>
          <w:tcPr>
            <w:tcW w:w="10207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14.8. Развитие культуры.</w:t>
            </w:r>
          </w:p>
        </w:tc>
        <w:tc>
          <w:tcPr>
            <w:tcW w:w="1701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  <w:shd w:val="clear" w:color="auto" w:fill="FFFFFF" w:themeFill="background1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331"/>
        </w:trPr>
        <w:tc>
          <w:tcPr>
            <w:tcW w:w="10207" w:type="dxa"/>
            <w:shd w:val="clear" w:color="auto" w:fill="FFFFFF" w:themeFill="background1"/>
          </w:tcPr>
          <w:p w:rsidR="007C7211" w:rsidRPr="0014554B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  <w:shd w:val="clear" w:color="auto" w:fill="FFFFFF" w:themeFill="background1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  <w:shd w:val="clear" w:color="auto" w:fill="FFFFFF" w:themeFill="background1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65"/>
        </w:trPr>
        <w:tc>
          <w:tcPr>
            <w:tcW w:w="10207" w:type="dxa"/>
            <w:shd w:val="clear" w:color="auto" w:fill="auto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Раздел 15. Апогей и кризис советской системы. 1945-1991 годы.</w:t>
            </w:r>
          </w:p>
        </w:tc>
        <w:tc>
          <w:tcPr>
            <w:tcW w:w="1701" w:type="dxa"/>
            <w:shd w:val="clear" w:color="auto" w:fill="auto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39" w:type="dxa"/>
            <w:vMerge/>
            <w:shd w:val="clear" w:color="auto" w:fill="auto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42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15.1. СССР в послевоенные годы.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189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15.2. СССР в 1950-х – начале 1960-х годов.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79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15.3. СССР во второй половине 1960-х – начале 1980-х годов.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41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15.4. СССР в годы перестройки.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189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t>Тема 15.5. Развитие советской культуры (1945-1991 годы).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92"/>
        </w:trPr>
        <w:tc>
          <w:tcPr>
            <w:tcW w:w="10207" w:type="dxa"/>
          </w:tcPr>
          <w:p w:rsidR="007C7211" w:rsidRPr="0014554B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7C7211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C566D4" w:rsidTr="000871E1">
        <w:trPr>
          <w:gridAfter w:val="2"/>
          <w:wAfter w:w="18" w:type="dxa"/>
          <w:trHeight w:val="510"/>
        </w:trPr>
        <w:tc>
          <w:tcPr>
            <w:tcW w:w="10207" w:type="dxa"/>
            <w:shd w:val="clear" w:color="auto" w:fill="auto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Раздел 16. Российская Федерация на рубеже 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56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</w:t>
            </w:r>
            <w:r w:rsidRPr="00C566D4">
              <w:rPr>
                <w:rFonts w:ascii="Times New Roman" w:hAnsi="Times New Roman"/>
                <w:b/>
                <w:sz w:val="24"/>
                <w:szCs w:val="24"/>
              </w:rPr>
              <w:t xml:space="preserve"> веков.</w:t>
            </w:r>
          </w:p>
        </w:tc>
        <w:tc>
          <w:tcPr>
            <w:tcW w:w="1701" w:type="dxa"/>
            <w:shd w:val="clear" w:color="auto" w:fill="auto"/>
          </w:tcPr>
          <w:p w:rsidR="007C7211" w:rsidRPr="00C566D4" w:rsidRDefault="008A6E43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539" w:type="dxa"/>
            <w:vMerge/>
            <w:shd w:val="clear" w:color="auto" w:fill="auto"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7211" w:rsidRPr="00C566D4" w:rsidTr="007C7211">
        <w:trPr>
          <w:gridAfter w:val="2"/>
          <w:wAfter w:w="18" w:type="dxa"/>
          <w:trHeight w:val="276"/>
        </w:trPr>
        <w:tc>
          <w:tcPr>
            <w:tcW w:w="10207" w:type="dxa"/>
          </w:tcPr>
          <w:p w:rsidR="007C7211" w:rsidRPr="00C566D4" w:rsidRDefault="007C7211" w:rsidP="007C721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566D4">
              <w:rPr>
                <w:rFonts w:ascii="Times New Roman" w:hAnsi="Times New Roman"/>
                <w:sz w:val="24"/>
                <w:szCs w:val="24"/>
              </w:rPr>
              <w:lastRenderedPageBreak/>
              <w:t>Тема 16.1. Формирование российской государственности.</w:t>
            </w:r>
          </w:p>
        </w:tc>
        <w:tc>
          <w:tcPr>
            <w:tcW w:w="1701" w:type="dxa"/>
          </w:tcPr>
          <w:p w:rsidR="007C7211" w:rsidRPr="00C566D4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9" w:type="dxa"/>
            <w:vMerge/>
          </w:tcPr>
          <w:p w:rsidR="007C7211" w:rsidRPr="00C566D4" w:rsidRDefault="007C7211" w:rsidP="00087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211" w:rsidRPr="0014554B" w:rsidTr="000871E1">
        <w:trPr>
          <w:gridAfter w:val="2"/>
          <w:wAfter w:w="18" w:type="dxa"/>
          <w:trHeight w:val="374"/>
        </w:trPr>
        <w:tc>
          <w:tcPr>
            <w:tcW w:w="10207" w:type="dxa"/>
          </w:tcPr>
          <w:p w:rsidR="007C7211" w:rsidRPr="0014554B" w:rsidRDefault="007C7211" w:rsidP="007C7211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14554B">
              <w:rPr>
                <w:rFonts w:ascii="Times New Roman" w:hAnsi="Times New Roman"/>
                <w:sz w:val="24"/>
                <w:szCs w:val="28"/>
              </w:rPr>
              <w:t>Работа над индивидуальным проектом</w:t>
            </w:r>
          </w:p>
        </w:tc>
        <w:tc>
          <w:tcPr>
            <w:tcW w:w="1701" w:type="dxa"/>
          </w:tcPr>
          <w:p w:rsidR="007C7211" w:rsidRPr="0014554B" w:rsidRDefault="007C7211" w:rsidP="007C7211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39" w:type="dxa"/>
            <w:vMerge/>
          </w:tcPr>
          <w:p w:rsidR="007C7211" w:rsidRPr="0014554B" w:rsidRDefault="007C7211" w:rsidP="000871E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C7211" w:rsidRPr="00906145" w:rsidTr="007C7211">
        <w:trPr>
          <w:gridAfter w:val="2"/>
          <w:wAfter w:w="18" w:type="dxa"/>
          <w:trHeight w:val="230"/>
        </w:trPr>
        <w:tc>
          <w:tcPr>
            <w:tcW w:w="10207" w:type="dxa"/>
            <w:tcBorders>
              <w:bottom w:val="single" w:sz="4" w:space="0" w:color="auto"/>
            </w:tcBorders>
          </w:tcPr>
          <w:p w:rsidR="007C7211" w:rsidRPr="00762BDC" w:rsidRDefault="00D23406" w:rsidP="007C7211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762BDC">
              <w:rPr>
                <w:rFonts w:ascii="Times New Roman" w:hAnsi="Times New Roman"/>
                <w:b/>
                <w:sz w:val="24"/>
                <w:szCs w:val="28"/>
              </w:rPr>
              <w:t>Индивидуальный  проект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C7211" w:rsidRPr="00D23406" w:rsidRDefault="00D23406" w:rsidP="007C721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D23406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2539" w:type="dxa"/>
            <w:vMerge/>
          </w:tcPr>
          <w:p w:rsidR="007C7211" w:rsidRDefault="007C7211" w:rsidP="000871E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C7211" w:rsidRPr="00906145" w:rsidTr="007C7211">
        <w:trPr>
          <w:gridAfter w:val="2"/>
          <w:wAfter w:w="18" w:type="dxa"/>
          <w:trHeight w:val="390"/>
        </w:trPr>
        <w:tc>
          <w:tcPr>
            <w:tcW w:w="10207" w:type="dxa"/>
            <w:tcBorders>
              <w:top w:val="single" w:sz="4" w:space="0" w:color="auto"/>
            </w:tcBorders>
          </w:tcPr>
          <w:p w:rsidR="007C7211" w:rsidRDefault="007C7211" w:rsidP="007C7211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Дифференцированный зачет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C7211" w:rsidRDefault="007C7211" w:rsidP="007C72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2539" w:type="dxa"/>
            <w:vMerge/>
          </w:tcPr>
          <w:p w:rsidR="007C7211" w:rsidRDefault="007C7211" w:rsidP="000871E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871E1" w:rsidRPr="00814BC5" w:rsidTr="000871E1">
        <w:trPr>
          <w:gridAfter w:val="2"/>
          <w:wAfter w:w="18" w:type="dxa"/>
          <w:trHeight w:val="274"/>
        </w:trPr>
        <w:tc>
          <w:tcPr>
            <w:tcW w:w="10207" w:type="dxa"/>
          </w:tcPr>
          <w:p w:rsidR="000871E1" w:rsidRPr="00BE36A4" w:rsidRDefault="000871E1" w:rsidP="007C7211">
            <w:pPr>
              <w:tabs>
                <w:tab w:val="left" w:pos="7121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E36A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0871E1" w:rsidRPr="00276E40" w:rsidRDefault="004D0368" w:rsidP="007C72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="007C721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39" w:type="dxa"/>
          </w:tcPr>
          <w:p w:rsidR="000871E1" w:rsidRPr="00814BC5" w:rsidRDefault="000871E1" w:rsidP="000871E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0871E1" w:rsidRDefault="000871E1" w:rsidP="000871E1">
      <w:pPr>
        <w:sectPr w:rsidR="000871E1" w:rsidSect="000871E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C0F06" w:rsidRPr="00F475E6" w:rsidRDefault="002C0F06" w:rsidP="00281A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firstLine="0"/>
        <w:rPr>
          <w:b/>
          <w:caps/>
          <w:sz w:val="28"/>
          <w:szCs w:val="28"/>
        </w:rPr>
      </w:pPr>
      <w:r w:rsidRPr="00F475E6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2C0F06" w:rsidRPr="00F475E6" w:rsidRDefault="002C0F06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b/>
          <w:bCs/>
          <w:sz w:val="28"/>
          <w:szCs w:val="28"/>
        </w:rPr>
      </w:pPr>
      <w:r w:rsidRPr="00F475E6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C0F06" w:rsidRPr="00F475E6" w:rsidRDefault="002C0F06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F475E6">
        <w:rPr>
          <w:rFonts w:ascii="Times New Roman" w:hAnsi="Times New Roman"/>
          <w:sz w:val="28"/>
          <w:szCs w:val="28"/>
        </w:rPr>
        <w:t>Реализация программы дисциплины требует наличия учебной аудитории</w:t>
      </w:r>
      <w:r w:rsidR="005B7196">
        <w:rPr>
          <w:rFonts w:ascii="Times New Roman" w:hAnsi="Times New Roman"/>
          <w:sz w:val="28"/>
          <w:szCs w:val="28"/>
        </w:rPr>
        <w:t>.</w:t>
      </w:r>
    </w:p>
    <w:p w:rsidR="002C0F06" w:rsidRPr="00F475E6" w:rsidRDefault="002C0F06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bCs/>
          <w:sz w:val="28"/>
          <w:szCs w:val="28"/>
        </w:rPr>
      </w:pPr>
      <w:r w:rsidRPr="00F475E6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2C0F06" w:rsidRPr="00F475E6" w:rsidRDefault="002C0F06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bCs/>
          <w:sz w:val="28"/>
          <w:szCs w:val="28"/>
        </w:rPr>
      </w:pPr>
      <w:r w:rsidRPr="00F475E6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:rsidR="002C0F06" w:rsidRPr="00F475E6" w:rsidRDefault="002C0F06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bCs/>
          <w:sz w:val="28"/>
          <w:szCs w:val="28"/>
        </w:rPr>
      </w:pPr>
      <w:r w:rsidRPr="00F475E6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DE776A" w:rsidRDefault="002C0F06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46776B">
        <w:rPr>
          <w:rFonts w:ascii="Times New Roman" w:hAnsi="Times New Roman"/>
          <w:sz w:val="28"/>
          <w:szCs w:val="28"/>
        </w:rPr>
        <w:t xml:space="preserve">- компьютер с лицензионным программным обеспечением и </w:t>
      </w:r>
      <w:r w:rsidR="002B7854">
        <w:rPr>
          <w:rFonts w:ascii="Times New Roman" w:hAnsi="Times New Roman"/>
          <w:sz w:val="28"/>
          <w:szCs w:val="28"/>
        </w:rPr>
        <w:t>мультимедиа</w:t>
      </w:r>
      <w:r w:rsidR="002B7854" w:rsidRPr="0046776B">
        <w:rPr>
          <w:rFonts w:ascii="Times New Roman" w:hAnsi="Times New Roman"/>
          <w:sz w:val="28"/>
          <w:szCs w:val="28"/>
        </w:rPr>
        <w:t>проектор</w:t>
      </w:r>
      <w:r w:rsidR="002B7854">
        <w:rPr>
          <w:rFonts w:ascii="Times New Roman" w:hAnsi="Times New Roman"/>
          <w:sz w:val="28"/>
          <w:szCs w:val="28"/>
        </w:rPr>
        <w:t>;</w:t>
      </w:r>
    </w:p>
    <w:p w:rsidR="002B7854" w:rsidRDefault="002B7854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интерактивная доска;</w:t>
      </w:r>
    </w:p>
    <w:p w:rsidR="002B7854" w:rsidRPr="00BB5009" w:rsidRDefault="002B7854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маркерная доска.</w:t>
      </w:r>
    </w:p>
    <w:p w:rsidR="002C0F06" w:rsidRPr="00F475E6" w:rsidRDefault="002C0F06" w:rsidP="00281A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firstLine="0"/>
        <w:rPr>
          <w:b/>
          <w:sz w:val="28"/>
          <w:szCs w:val="28"/>
        </w:rPr>
      </w:pPr>
      <w:r w:rsidRPr="00F475E6">
        <w:rPr>
          <w:b/>
          <w:sz w:val="28"/>
          <w:szCs w:val="28"/>
        </w:rPr>
        <w:t>3.2. Информационное обеспечение обучения</w:t>
      </w:r>
    </w:p>
    <w:p w:rsidR="00762BDC" w:rsidRDefault="00180C25" w:rsidP="00762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b/>
          <w:bCs/>
          <w:sz w:val="28"/>
          <w:szCs w:val="28"/>
        </w:rPr>
      </w:pPr>
      <w:r w:rsidRPr="00DE776A">
        <w:rPr>
          <w:rFonts w:ascii="Times New Roman" w:hAnsi="Times New Roman"/>
          <w:b/>
          <w:bCs/>
          <w:sz w:val="28"/>
          <w:szCs w:val="28"/>
        </w:rPr>
        <w:t>Основная литература</w:t>
      </w:r>
      <w:r w:rsidR="002C0F06" w:rsidRPr="00DE776A">
        <w:rPr>
          <w:rFonts w:ascii="Times New Roman" w:hAnsi="Times New Roman"/>
          <w:b/>
          <w:bCs/>
          <w:sz w:val="28"/>
          <w:szCs w:val="28"/>
        </w:rPr>
        <w:t>:</w:t>
      </w:r>
    </w:p>
    <w:p w:rsidR="00372CB9" w:rsidRPr="00762BDC" w:rsidRDefault="00762BDC" w:rsidP="00762B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06B6B" w:rsidRPr="00762BDC">
        <w:rPr>
          <w:rFonts w:ascii="Times New Roman" w:hAnsi="Times New Roman"/>
          <w:color w:val="000000"/>
          <w:sz w:val="28"/>
          <w:szCs w:val="28"/>
        </w:rPr>
        <w:t>.</w:t>
      </w:r>
      <w:r w:rsidR="00372CB9" w:rsidRPr="00762BDC">
        <w:rPr>
          <w:rFonts w:ascii="Times New Roman" w:hAnsi="Times New Roman"/>
          <w:color w:val="000000"/>
          <w:sz w:val="28"/>
          <w:szCs w:val="28"/>
        </w:rPr>
        <w:t>Артемов В.В. История (для всех специальностей СПО)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762BDC">
        <w:rPr>
          <w:rFonts w:ascii="Times New Roman" w:hAnsi="Times New Roman"/>
          <w:color w:val="000000"/>
          <w:sz w:val="28"/>
          <w:szCs w:val="28"/>
        </w:rPr>
        <w:t xml:space="preserve"> - 9-е изд., доп. - М.: Издательский центр «Академия»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72CB9" w:rsidRPr="00762BDC">
        <w:rPr>
          <w:rFonts w:ascii="Times New Roman" w:hAnsi="Times New Roman"/>
          <w:color w:val="000000"/>
          <w:sz w:val="28"/>
          <w:szCs w:val="28"/>
        </w:rPr>
        <w:t>2020. – 256с.</w:t>
      </w:r>
    </w:p>
    <w:p w:rsidR="00372CB9" w:rsidRPr="00206B6B" w:rsidRDefault="00762BDC" w:rsidP="000871E1">
      <w:pPr>
        <w:tabs>
          <w:tab w:val="left" w:pos="-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206B6B">
        <w:rPr>
          <w:rFonts w:ascii="Times New Roman" w:hAnsi="Times New Roman"/>
          <w:color w:val="000000"/>
          <w:sz w:val="28"/>
          <w:szCs w:val="28"/>
        </w:rPr>
        <w:t>.</w:t>
      </w:r>
      <w:r w:rsidR="00372CB9" w:rsidRPr="00206B6B">
        <w:rPr>
          <w:rFonts w:ascii="Times New Roman" w:hAnsi="Times New Roman"/>
          <w:color w:val="000000"/>
          <w:sz w:val="28"/>
          <w:szCs w:val="28"/>
        </w:rPr>
        <w:t xml:space="preserve">Зуев М. Н., Лавренов С. Я. </w:t>
      </w:r>
      <w:r>
        <w:rPr>
          <w:rFonts w:ascii="Times New Roman" w:hAnsi="Times New Roman"/>
          <w:color w:val="000000"/>
          <w:sz w:val="28"/>
          <w:szCs w:val="28"/>
        </w:rPr>
        <w:t>История России,(</w:t>
      </w:r>
      <w:r w:rsidR="00372CB9" w:rsidRPr="00206B6B">
        <w:rPr>
          <w:rFonts w:ascii="Times New Roman" w:hAnsi="Times New Roman"/>
          <w:color w:val="000000"/>
          <w:sz w:val="28"/>
          <w:szCs w:val="28"/>
        </w:rPr>
        <w:t>4-е изд.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="00372CB9" w:rsidRPr="00206B6B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372CB9" w:rsidRPr="00206B6B">
        <w:rPr>
          <w:rFonts w:ascii="Times New Roman" w:hAnsi="Times New Roman"/>
          <w:color w:val="000000"/>
          <w:sz w:val="28"/>
          <w:szCs w:val="28"/>
        </w:rPr>
        <w:t>Учебник и практикум для вузов,</w:t>
      </w:r>
      <w:r w:rsidR="004B716A" w:rsidRPr="00206B6B">
        <w:rPr>
          <w:rFonts w:ascii="Times New Roman" w:hAnsi="Times New Roman"/>
          <w:color w:val="000000"/>
          <w:sz w:val="28"/>
          <w:szCs w:val="28"/>
        </w:rPr>
        <w:t xml:space="preserve"> 2020,</w:t>
      </w:r>
      <w:r>
        <w:rPr>
          <w:rFonts w:ascii="Times New Roman" w:hAnsi="Times New Roman"/>
          <w:color w:val="000000"/>
          <w:sz w:val="28"/>
          <w:szCs w:val="28"/>
        </w:rPr>
        <w:t xml:space="preserve">- (в электронном формате). - </w:t>
      </w:r>
      <w:r w:rsidR="00372CB9" w:rsidRPr="00206B6B">
        <w:rPr>
          <w:rFonts w:ascii="Times New Roman" w:hAnsi="Times New Roman"/>
          <w:color w:val="000000"/>
          <w:sz w:val="28"/>
          <w:szCs w:val="28"/>
        </w:rPr>
        <w:t xml:space="preserve">ЭБС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="00372CB9" w:rsidRPr="00206B6B">
        <w:rPr>
          <w:rFonts w:ascii="Times New Roman" w:hAnsi="Times New Roman"/>
          <w:color w:val="000000"/>
          <w:sz w:val="28"/>
          <w:szCs w:val="28"/>
        </w:rPr>
        <w:t>ЮРАЙТ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CE128D" w:rsidRDefault="00CE128D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/>
        <w:jc w:val="both"/>
        <w:rPr>
          <w:rFonts w:ascii="Times New Roman" w:hAnsi="Times New Roman"/>
          <w:bCs/>
          <w:sz w:val="28"/>
          <w:szCs w:val="28"/>
        </w:rPr>
      </w:pPr>
    </w:p>
    <w:p w:rsidR="00CE128D" w:rsidRDefault="00CE128D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128D" w:rsidRDefault="00CE128D" w:rsidP="0028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14E81" w:rsidRDefault="00614E81" w:rsidP="00C42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14E81" w:rsidRDefault="00614E81" w:rsidP="00C42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14E81" w:rsidRDefault="00614E81" w:rsidP="00C42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42AEF" w:rsidRDefault="00C42AEF" w:rsidP="0081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2CB9" w:rsidRDefault="00372CB9" w:rsidP="0081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62BDC" w:rsidRDefault="00762BDC" w:rsidP="0081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62BDC" w:rsidRPr="00810EB7" w:rsidRDefault="00762BDC" w:rsidP="00810E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562C3" w:rsidRDefault="0043048B" w:rsidP="00206B6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C01BB">
        <w:rPr>
          <w:rFonts w:ascii="Times New Roman" w:hAnsi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/>
          <w:b/>
          <w:sz w:val="28"/>
          <w:szCs w:val="28"/>
        </w:rPr>
        <w:t xml:space="preserve">КОНТОРОЛЬ И ОЦЕНКА РЕЗУЛЬТАТОВОСВОЕНИЯ </w:t>
      </w:r>
      <w:r w:rsidR="00206B6B">
        <w:rPr>
          <w:rFonts w:ascii="Times New Roman" w:hAnsi="Times New Roman"/>
          <w:b/>
          <w:sz w:val="28"/>
          <w:szCs w:val="28"/>
        </w:rPr>
        <w:t>ДИСЦИПЛИНЫ</w:t>
      </w:r>
    </w:p>
    <w:tbl>
      <w:tblPr>
        <w:tblpPr w:leftFromText="180" w:rightFromText="180" w:vertAnchor="text" w:horzAnchor="margin" w:tblpX="-466" w:tblpY="673"/>
        <w:tblW w:w="10196" w:type="dxa"/>
        <w:tblLayout w:type="fixed"/>
        <w:tblLook w:val="04A0"/>
      </w:tblPr>
      <w:tblGrid>
        <w:gridCol w:w="3959"/>
        <w:gridCol w:w="3261"/>
        <w:gridCol w:w="2976"/>
      </w:tblGrid>
      <w:tr w:rsidR="00206B6B" w:rsidRPr="00744B9C" w:rsidTr="00160C74"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E611B" w:rsidRPr="003E611B" w:rsidRDefault="003E611B" w:rsidP="00762BDC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611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206B6B" w:rsidRPr="00744B9C" w:rsidRDefault="003E611B" w:rsidP="00762BDC">
            <w:pPr>
              <w:tabs>
                <w:tab w:val="left" w:pos="34"/>
              </w:tabs>
              <w:spacing w:after="0"/>
              <w:ind w:left="176" w:hanging="142"/>
              <w:rPr>
                <w:rFonts w:ascii="Times New Roman" w:hAnsi="Times New Roman"/>
                <w:b/>
                <w:bCs/>
              </w:rPr>
            </w:pPr>
            <w:r w:rsidRPr="003E611B">
              <w:rPr>
                <w:rFonts w:ascii="Times New Roman" w:hAnsi="Times New Roman"/>
                <w:b/>
                <w:bCs/>
                <w:sz w:val="24"/>
                <w:szCs w:val="24"/>
              </w:rPr>
              <w:t>(личностные, метапредметные, предметные), результаты воспитания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206B6B" w:rsidRPr="00744B9C" w:rsidRDefault="00206B6B" w:rsidP="00762BDC">
            <w:pPr>
              <w:snapToGrid w:val="0"/>
              <w:spacing w:after="0" w:line="240" w:lineRule="auto"/>
              <w:ind w:firstLine="23"/>
              <w:rPr>
                <w:rFonts w:ascii="Times New Roman" w:hAnsi="Times New Roman"/>
                <w:b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6B6B" w:rsidRPr="00744B9C" w:rsidRDefault="00206B6B" w:rsidP="00160C74"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06B6B" w:rsidRPr="00744B9C" w:rsidTr="00160C74">
        <w:trPr>
          <w:gridAfter w:val="2"/>
          <w:wAfter w:w="6237" w:type="dxa"/>
          <w:trHeight w:val="268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hideMark/>
          </w:tcPr>
          <w:p w:rsidR="00206B6B" w:rsidRPr="00744B9C" w:rsidRDefault="00206B6B" w:rsidP="00160C74">
            <w:pPr>
              <w:tabs>
                <w:tab w:val="left" w:pos="34"/>
              </w:tabs>
              <w:snapToGrid w:val="0"/>
              <w:spacing w:after="0"/>
              <w:ind w:left="176" w:hanging="14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206B6B" w:rsidRPr="00744B9C" w:rsidTr="00160C74">
        <w:trPr>
          <w:trHeight w:val="2777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206B6B" w:rsidRPr="00744B9C" w:rsidRDefault="00206B6B" w:rsidP="00160C74">
            <w:pPr>
              <w:tabs>
                <w:tab w:val="left" w:pos="34"/>
                <w:tab w:val="left" w:pos="10206"/>
              </w:tabs>
              <w:spacing w:after="0" w:line="240" w:lineRule="auto"/>
              <w:ind w:left="24" w:right="453" w:firstLine="10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проявляет гражданственность, патриотизм;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знает историю своей страны;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демонстрирует поведение, достойного гражданина РФ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hideMark/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Устный опрос,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Работа над индивидуальным проектом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аттестация: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3946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206B6B" w:rsidRPr="00744B9C" w:rsidRDefault="00206B6B" w:rsidP="00160C74">
            <w:pPr>
              <w:tabs>
                <w:tab w:val="left" w:pos="34"/>
                <w:tab w:val="left" w:pos="10206"/>
              </w:tabs>
              <w:spacing w:after="0" w:line="240" w:lineRule="auto"/>
              <w:ind w:left="24" w:right="453" w:firstLine="10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знает историю своей страны;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 xml:space="preserve"> демонстрирует поведение, достойного гражданина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810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готовность к служению Отечеству, его защите;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49"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проявляет активную жизненную позицию;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 xml:space="preserve"> проявляет уважение к </w:t>
            </w:r>
          </w:p>
        </w:tc>
        <w:tc>
          <w:tcPr>
            <w:tcW w:w="2976" w:type="dxa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495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</w:t>
            </w: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>форм общественного сознания, осознание своего места в поликультурном мире;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национальным и культурным традициям народов РФ;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 xml:space="preserve"> уважает общечеловеческие и демократические ценности;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</w:t>
            </w: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готовность к исполнению воинского долга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705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>-сформированность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проявляет воспитанность и тактичность;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демонстрирует готовность к самостоятельной, творческой деятельности.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420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34" w:right="453" w:hanging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взаимодействует с обучающимися, преподавателями и мастерами в ходе обучения;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сотрудничает со сверстниками и преподавателями при выполнении различного рода деятельности.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gridAfter w:val="2"/>
          <w:wAfter w:w="6237" w:type="dxa"/>
          <w:trHeight w:val="323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hideMark/>
          </w:tcPr>
          <w:p w:rsidR="00206B6B" w:rsidRPr="00744B9C" w:rsidRDefault="00206B6B" w:rsidP="00762BDC">
            <w:pPr>
              <w:tabs>
                <w:tab w:val="left" w:pos="10206"/>
              </w:tabs>
              <w:spacing w:after="0"/>
              <w:ind w:left="166" w:right="453" w:firstLine="2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206B6B" w:rsidRPr="00744B9C" w:rsidTr="00160C74">
        <w:trPr>
          <w:trHeight w:val="1125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176"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работает самостоятельно в ходе изучения общеобразовательных дисциплин;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hanging="39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hanging="392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Устный опрос,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34"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</w:t>
            </w: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индивидуальным проектом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hanging="392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34"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аттестация:</w:t>
            </w:r>
          </w:p>
          <w:p w:rsidR="00206B6B" w:rsidRPr="00744B9C" w:rsidRDefault="003E611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426" w:right="175" w:hanging="39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</w:t>
            </w:r>
            <w:r w:rsidR="00206B6B" w:rsidRPr="00744B9C">
              <w:rPr>
                <w:rFonts w:ascii="Times New Roman" w:hAnsi="Times New Roman"/>
                <w:bCs/>
                <w:sz w:val="24"/>
                <w:szCs w:val="24"/>
              </w:rPr>
              <w:t>й зачет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hanging="39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956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самостоятельно осуществлять, контролировать и корректировать деятельность;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A2224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умеет планировать со</w:t>
            </w:r>
            <w:r>
              <w:rPr>
                <w:rFonts w:ascii="Times New Roman" w:hAnsi="Times New Roman"/>
                <w:sz w:val="24"/>
                <w:szCs w:val="24"/>
              </w:rPr>
              <w:t>бственную деятельность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1243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использовать все возможные ресурсы для достижения поставленных целей и реализации планов деятельности;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осуществляет контроль и корректировку своей деятельности;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970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выбирать успешные стратегии в различных ситуациях;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использует различные ресурсы для достижения поставленных целей.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984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</w:t>
            </w: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>разрешать конфликты;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демонстрируе</w:t>
            </w:r>
            <w:r>
              <w:rPr>
                <w:rFonts w:ascii="Times New Roman" w:hAnsi="Times New Roman"/>
                <w:sz w:val="24"/>
                <w:szCs w:val="24"/>
              </w:rPr>
              <w:t>т коммуникативных способностей;</w:t>
            </w:r>
          </w:p>
          <w:p w:rsidR="00206B6B" w:rsidRPr="00A2224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 умеет вести диалог, учитывая позицию других участников </w:t>
            </w: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 умеет разрешить конфликтную ситуацию.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1530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24" w:right="453" w:firstLine="142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владение навыками познавательной, учебно-исследовательской и проектной деятельности, навыками разрешения проблем; 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A2224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демонстрирует способности к учебно-исследовательской и проектной деятельности;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762BDC">
        <w:trPr>
          <w:trHeight w:val="1616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использует различные методы решения практических задач.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2475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 w:firstLine="24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умеет осуществлять поиск необходимой информации;</w:t>
            </w:r>
          </w:p>
          <w:p w:rsidR="00206B6B" w:rsidRDefault="00206B6B" w:rsidP="00160C74">
            <w:pPr>
              <w:tabs>
                <w:tab w:val="left" w:pos="10206"/>
              </w:tabs>
              <w:snapToGrid w:val="0"/>
              <w:spacing w:after="0"/>
              <w:ind w:left="426" w:right="453" w:firstLine="1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napToGrid w:val="0"/>
              <w:spacing w:after="0"/>
              <w:ind w:left="426" w:right="453" w:firstLine="1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napToGrid w:val="0"/>
              <w:spacing w:after="0"/>
              <w:ind w:left="426" w:right="453" w:firstLine="1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Default="00206B6B" w:rsidP="00160C74">
            <w:pPr>
              <w:tabs>
                <w:tab w:val="left" w:pos="10206"/>
              </w:tabs>
              <w:snapToGrid w:val="0"/>
              <w:spacing w:after="0"/>
              <w:ind w:left="426" w:right="453" w:firstLine="1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390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left="34" w:right="453" w:hanging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использует различные источники информации, включая электронные;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left="34" w:right="453" w:hanging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демонстрирует способности самостоятельно использовать необходимую информацию для выполнения поставленных учебных задач;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left="34" w:right="453" w:hanging="34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 xml:space="preserve">соблюдает технику безопасности, </w:t>
            </w:r>
            <w:r w:rsidRPr="00744B9C">
              <w:rPr>
                <w:rFonts w:ascii="Times New Roman" w:hAnsi="Times New Roman"/>
                <w:sz w:val="24"/>
                <w:szCs w:val="24"/>
              </w:rPr>
              <w:t>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435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оценивать и принимать решения, определяющие стратегию поведения, с учетом </w:t>
            </w: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>гражданских и нравственных ценностей;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left="34"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использует различные источники информации, включая электронные;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left="34"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</w:t>
            </w: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способности самостоятельно использовать необходимую информацию для выполне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поставленных учебных задач;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435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 xml:space="preserve">соблюдает технику безопасности, </w:t>
            </w:r>
            <w:r w:rsidRPr="00744B9C">
              <w:rPr>
                <w:rFonts w:ascii="Times New Roman" w:hAnsi="Times New Roman"/>
                <w:sz w:val="24"/>
                <w:szCs w:val="24"/>
              </w:rPr>
              <w:t>гигиены, ресурсосбережения, правовых и этических норм, норм информационной безопасности.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705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имеет представление о различных социальных институтах и их функциях в обществе (институте </w:t>
            </w:r>
            <w:hyperlink r:id="rId9" w:tooltip="Семья" w:history="1">
              <w:r w:rsidRPr="00744B9C">
                <w:rPr>
                  <w:rFonts w:ascii="Times New Roman" w:hAnsi="Times New Roman"/>
                  <w:sz w:val="24"/>
                  <w:szCs w:val="24"/>
                </w:rPr>
                <w:t>семьи</w:t>
              </w:r>
            </w:hyperlink>
            <w:r w:rsidRPr="00744B9C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0" w:tooltip="Образование" w:history="1">
              <w:r w:rsidRPr="00744B9C">
                <w:rPr>
                  <w:rFonts w:ascii="Times New Roman" w:hAnsi="Times New Roman"/>
                  <w:sz w:val="24"/>
                  <w:szCs w:val="24"/>
                </w:rPr>
                <w:t>образования</w:t>
              </w:r>
            </w:hyperlink>
            <w:r w:rsidRPr="00744B9C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1" w:tooltip="Здравоохранение" w:history="1">
              <w:r w:rsidRPr="00744B9C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hyperlink>
            <w:r w:rsidRPr="00744B9C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2" w:tooltip="Государство" w:history="1">
              <w:r w:rsidRPr="00744B9C">
                <w:rPr>
                  <w:rFonts w:ascii="Times New Roman" w:hAnsi="Times New Roman"/>
                  <w:sz w:val="24"/>
                  <w:szCs w:val="24"/>
                </w:rPr>
                <w:t>государственной власти</w:t>
              </w:r>
            </w:hyperlink>
            <w:r w:rsidRPr="00744B9C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3" w:tooltip="Парламентаризм" w:history="1">
              <w:r w:rsidRPr="00744B9C">
                <w:rPr>
                  <w:rFonts w:ascii="Times New Roman" w:hAnsi="Times New Roman"/>
                  <w:sz w:val="24"/>
                  <w:szCs w:val="24"/>
                </w:rPr>
                <w:t>парламентаризма</w:t>
              </w:r>
            </w:hyperlink>
            <w:r w:rsidRPr="00744B9C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4" w:tooltip="Институте частная собственность (страница отсутствует)" w:history="1">
              <w:r w:rsidRPr="00744B9C">
                <w:rPr>
                  <w:rFonts w:ascii="Times New Roman" w:hAnsi="Times New Roman"/>
                  <w:sz w:val="24"/>
                  <w:szCs w:val="24"/>
                </w:rPr>
                <w:t>частной собственности</w:t>
              </w:r>
            </w:hyperlink>
            <w:r w:rsidRPr="00744B9C"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hyperlink r:id="rId15" w:tooltip="Религия" w:history="1">
              <w:r w:rsidRPr="00744B9C">
                <w:rPr>
                  <w:rFonts w:ascii="Times New Roman" w:hAnsi="Times New Roman"/>
                  <w:sz w:val="24"/>
                  <w:szCs w:val="24"/>
                </w:rPr>
                <w:t>религии</w:t>
              </w:r>
            </w:hyperlink>
            <w:r w:rsidRPr="00744B9C">
              <w:rPr>
                <w:rFonts w:ascii="Times New Roman" w:hAnsi="Times New Roman"/>
                <w:sz w:val="24"/>
                <w:szCs w:val="24"/>
              </w:rPr>
              <w:t xml:space="preserve"> и т. Д.)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6B6B" w:rsidRPr="00744B9C" w:rsidTr="00160C74">
        <w:trPr>
          <w:trHeight w:val="260"/>
        </w:trPr>
        <w:tc>
          <w:tcPr>
            <w:tcW w:w="10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 w:rsidR="00206B6B" w:rsidRPr="00744B9C" w:rsidTr="00160C74">
        <w:trPr>
          <w:trHeight w:val="984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44B9C">
              <w:rPr>
                <w:rFonts w:ascii="Times New Roman" w:hAnsi="Times New Roman"/>
                <w:sz w:val="24"/>
                <w:szCs w:val="24"/>
              </w:rPr>
              <w:t xml:space="preserve">сформированность представлений о современной исторической науке, ее специфике, методах исторического познания и роли в решении задач </w:t>
            </w:r>
            <w:r w:rsidRPr="00744B9C">
              <w:rPr>
                <w:rFonts w:ascii="Times New Roman" w:hAnsi="Times New Roman"/>
                <w:sz w:val="24"/>
                <w:szCs w:val="24"/>
              </w:rPr>
              <w:lastRenderedPageBreak/>
              <w:t>прогрессивного развития России в глобальном мире;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анализирует исторические документы;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составляет краткие тезисы по теме.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Устный опрос,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Работа над индивидуальным проектом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Промежуточная аттестация: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44B9C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206B6B" w:rsidRPr="00744B9C" w:rsidRDefault="00206B6B" w:rsidP="00160C74">
            <w:pPr>
              <w:tabs>
                <w:tab w:val="left" w:pos="10206"/>
              </w:tabs>
              <w:spacing w:after="0"/>
              <w:ind w:left="318" w:right="453" w:hanging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B6B" w:rsidRPr="007B307A" w:rsidTr="00160C74">
        <w:trPr>
          <w:trHeight w:val="984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B307A">
              <w:rPr>
                <w:rFonts w:ascii="Times New Roman" w:hAnsi="Times New Roman"/>
                <w:sz w:val="24"/>
                <w:szCs w:val="24"/>
              </w:rPr>
              <w:lastRenderedPageBreak/>
      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07A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анализирует исторические документы;</w:t>
            </w:r>
          </w:p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07A">
              <w:rPr>
                <w:rFonts w:ascii="Times New Roman" w:hAnsi="Times New Roman"/>
                <w:bCs/>
                <w:sz w:val="24"/>
                <w:szCs w:val="24"/>
              </w:rPr>
              <w:t>составляет краткие тезисы по теме.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B6B" w:rsidRPr="007B307A" w:rsidTr="00160C74">
        <w:trPr>
          <w:trHeight w:val="984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B307A">
              <w:rPr>
                <w:rFonts w:ascii="Times New Roman" w:hAnsi="Times New Roman"/>
                <w:sz w:val="24"/>
                <w:szCs w:val="24"/>
              </w:rPr>
              <w:t xml:space="preserve"> 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07A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анализирует документы; </w:t>
            </w:r>
          </w:p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07A">
              <w:rPr>
                <w:rFonts w:ascii="Times New Roman" w:hAnsi="Times New Roman"/>
                <w:bCs/>
                <w:sz w:val="24"/>
                <w:szCs w:val="24"/>
              </w:rPr>
              <w:t>участвует в семинарах, дискуссиях.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B6B" w:rsidRPr="007B307A" w:rsidTr="00160C74">
        <w:trPr>
          <w:trHeight w:val="984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B307A">
              <w:rPr>
                <w:rFonts w:ascii="Times New Roman" w:hAnsi="Times New Roman"/>
                <w:sz w:val="24"/>
                <w:szCs w:val="24"/>
              </w:rPr>
              <w:t xml:space="preserve"> владение навыками проектной деятельности и исторической реконструкции с привлечением различных источников;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07A">
              <w:rPr>
                <w:rFonts w:ascii="Times New Roman" w:hAnsi="Times New Roman"/>
                <w:bCs/>
                <w:sz w:val="24"/>
                <w:szCs w:val="24"/>
              </w:rPr>
              <w:t>готовит доклады.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B6B" w:rsidRPr="007B307A" w:rsidTr="00160C74">
        <w:trPr>
          <w:trHeight w:val="1365"/>
        </w:trPr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06B6B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7B307A">
              <w:rPr>
                <w:rFonts w:ascii="Times New Roman" w:hAnsi="Times New Roman"/>
                <w:sz w:val="24"/>
                <w:szCs w:val="24"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  <w:p w:rsidR="00160C74" w:rsidRPr="007B307A" w:rsidRDefault="00160C74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7B307A">
              <w:rPr>
                <w:rFonts w:ascii="Times New Roman" w:hAnsi="Times New Roman"/>
                <w:bCs/>
                <w:sz w:val="24"/>
                <w:szCs w:val="24"/>
              </w:rPr>
              <w:t>участвует в семинарах, дискуссиях.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06B6B" w:rsidRPr="007B307A" w:rsidRDefault="00206B6B" w:rsidP="00160C74"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C74" w:rsidRPr="007B307A" w:rsidTr="001B618B">
        <w:trPr>
          <w:trHeight w:val="165"/>
        </w:trPr>
        <w:tc>
          <w:tcPr>
            <w:tcW w:w="1019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60C74" w:rsidRPr="007B307A" w:rsidRDefault="00160C74" w:rsidP="00160C74">
            <w:pPr>
              <w:tabs>
                <w:tab w:val="left" w:pos="10206"/>
              </w:tabs>
              <w:spacing w:after="0"/>
              <w:ind w:left="318" w:right="453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C74">
              <w:rPr>
                <w:rFonts w:ascii="Times New Roman" w:hAnsi="Times New Roman"/>
                <w:b/>
                <w:sz w:val="24"/>
                <w:szCs w:val="24"/>
              </w:rPr>
              <w:t>РЕЗУЛЬТАТЫ ВОСПИТАНИЯ</w:t>
            </w:r>
          </w:p>
        </w:tc>
      </w:tr>
      <w:tr w:rsidR="00762BDC" w:rsidRPr="007B307A" w:rsidTr="00495A8B">
        <w:trPr>
          <w:trHeight w:val="137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2BDC" w:rsidRPr="00160C74" w:rsidRDefault="00762BDC" w:rsidP="00160C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C74">
              <w:rPr>
                <w:rFonts w:ascii="Times New Roman" w:hAnsi="Times New Roman"/>
                <w:sz w:val="24"/>
                <w:szCs w:val="24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762BDC" w:rsidRPr="00160C74" w:rsidRDefault="00762BDC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DC" w:rsidRPr="00160C74" w:rsidRDefault="00762BDC" w:rsidP="0016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C74">
              <w:rPr>
                <w:rFonts w:ascii="Times New Roman" w:hAnsi="Times New Roman"/>
                <w:sz w:val="24"/>
                <w:szCs w:val="24"/>
              </w:rPr>
              <w:t xml:space="preserve">гражданскую позицию </w:t>
            </w:r>
          </w:p>
          <w:p w:rsidR="00762BDC" w:rsidRPr="00160C74" w:rsidRDefault="00762BDC" w:rsidP="00160C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0C74">
              <w:rPr>
                <w:rFonts w:ascii="Times New Roman" w:hAnsi="Times New Roman"/>
                <w:sz w:val="24"/>
                <w:szCs w:val="24"/>
              </w:rPr>
              <w:t xml:space="preserve">-демонстрирует приверженность принципам честности, порядочности, открытости, экономически активный и участвующий в студенческом и территориальном самоуправлении, </w:t>
            </w:r>
          </w:p>
          <w:p w:rsidR="00762BDC" w:rsidRPr="00160C74" w:rsidRDefault="00762BDC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C74">
              <w:rPr>
                <w:rFonts w:ascii="Times New Roman" w:hAnsi="Times New Roman"/>
                <w:sz w:val="24"/>
                <w:szCs w:val="24"/>
              </w:rPr>
              <w:t>-нацелен на условии добровольчества, продуктивно взаимодействие и участие в деятельности общественных организаций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762BDC" w:rsidRPr="00160C74" w:rsidRDefault="00762BDC" w:rsidP="00160C74">
            <w:pPr>
              <w:widowControl w:val="0"/>
              <w:suppressAutoHyphens/>
              <w:spacing w:after="0"/>
              <w:ind w:left="37"/>
              <w:rPr>
                <w:rFonts w:ascii="Times New Roman" w:hAnsi="Times New Roman"/>
                <w:sz w:val="24"/>
                <w:szCs w:val="24"/>
              </w:rPr>
            </w:pPr>
            <w:r w:rsidRPr="00160C74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 w:rsidRPr="00160C74">
              <w:rPr>
                <w:rFonts w:ascii="Times New Roman" w:hAnsi="Times New Roman"/>
                <w:sz w:val="24"/>
                <w:szCs w:val="24"/>
              </w:rPr>
              <w:t>: педагогическое наблюдение, опрос,</w:t>
            </w:r>
            <w:r w:rsidRPr="00160C74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творческие задания и анализ их выполне</w:t>
            </w:r>
            <w:r w:rsidRPr="00160C74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ния</w:t>
            </w:r>
            <w:r w:rsidRPr="00160C74">
              <w:rPr>
                <w:rFonts w:ascii="Times New Roman" w:hAnsi="Times New Roman"/>
                <w:sz w:val="24"/>
                <w:szCs w:val="24"/>
              </w:rPr>
              <w:t xml:space="preserve"> , участие  в исследовательской и проектной деятельности</w:t>
            </w:r>
          </w:p>
          <w:p w:rsidR="00762BDC" w:rsidRPr="007B307A" w:rsidRDefault="00762BDC" w:rsidP="00762BDC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 w:rsidRPr="00160C7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</w:t>
            </w:r>
            <w:r w:rsidRPr="00160C74">
              <w:rPr>
                <w:rFonts w:ascii="Times New Roman" w:hAnsi="Times New Roman"/>
                <w:sz w:val="24"/>
                <w:szCs w:val="24"/>
              </w:rPr>
              <w:t xml:space="preserve"> зачет, портфолио</w:t>
            </w:r>
          </w:p>
        </w:tc>
      </w:tr>
      <w:tr w:rsidR="00762BDC" w:rsidRPr="007B307A" w:rsidTr="00495A8B">
        <w:trPr>
          <w:trHeight w:val="165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2BDC" w:rsidRPr="00160C74" w:rsidRDefault="00762BDC" w:rsidP="00160C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0C74">
              <w:rPr>
                <w:rFonts w:ascii="Times New Roman" w:hAnsi="Times New Roman"/>
                <w:sz w:val="24"/>
                <w:szCs w:val="24"/>
              </w:rPr>
              <w:t xml:space="preserve">ЛР5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</w:t>
            </w:r>
            <w:r w:rsidRPr="00160C74">
              <w:rPr>
                <w:rFonts w:ascii="Times New Roman" w:hAnsi="Times New Roman"/>
                <w:sz w:val="24"/>
                <w:szCs w:val="24"/>
              </w:rPr>
              <w:lastRenderedPageBreak/>
              <w:t>России.</w:t>
            </w:r>
          </w:p>
          <w:p w:rsidR="00762BDC" w:rsidRPr="00160C74" w:rsidRDefault="00762BDC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DC" w:rsidRPr="00160C74" w:rsidRDefault="00762BDC" w:rsidP="00160C74">
            <w:pPr>
              <w:tabs>
                <w:tab w:val="left" w:pos="759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0C74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Демонстрирует приверженность к родной культуре, родине</w:t>
            </w:r>
          </w:p>
          <w:p w:rsidR="00762BDC" w:rsidRPr="00160C74" w:rsidRDefault="00762BDC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 w:rsidRPr="00160C74">
              <w:rPr>
                <w:rFonts w:ascii="Times New Roman" w:hAnsi="Times New Roman"/>
                <w:sz w:val="24"/>
                <w:szCs w:val="24"/>
              </w:rPr>
              <w:t xml:space="preserve">-нацелен на принятие традиционных ценностей   </w:t>
            </w:r>
            <w:r w:rsidRPr="00160C74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исторической памяти на основе любви к Родине, родному народу, малой многонационального народа России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762BDC" w:rsidRPr="007B307A" w:rsidRDefault="00762BDC" w:rsidP="00281A1C">
            <w:pPr>
              <w:tabs>
                <w:tab w:val="left" w:pos="10206"/>
              </w:tabs>
              <w:spacing w:after="0"/>
              <w:ind w:left="33" w:right="4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BDC" w:rsidRPr="007B307A" w:rsidTr="00495A8B">
        <w:trPr>
          <w:trHeight w:val="137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2BDC" w:rsidRPr="00160C74" w:rsidRDefault="00762BDC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ЛР6</w:t>
            </w:r>
            <w:r w:rsidRPr="006E7896">
              <w:rPr>
                <w:rFonts w:ascii="Times New Roman" w:eastAsia="Times New Roman" w:hAnsi="Times New Roman"/>
                <w:sz w:val="24"/>
                <w:szCs w:val="24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DC" w:rsidRPr="00160C74" w:rsidRDefault="00762BDC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способен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проявлять</w:t>
            </w:r>
            <w:r w:rsidRPr="006E7896">
              <w:rPr>
                <w:rFonts w:ascii="Times New Roman" w:eastAsia="Times New Roman" w:hAnsi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762BDC" w:rsidRPr="007B307A" w:rsidRDefault="00762BDC" w:rsidP="00281A1C">
            <w:pPr>
              <w:tabs>
                <w:tab w:val="left" w:pos="10206"/>
              </w:tabs>
              <w:spacing w:after="0"/>
              <w:ind w:left="33" w:right="4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BDC" w:rsidRPr="007B307A" w:rsidTr="00495A8B">
        <w:trPr>
          <w:trHeight w:val="225"/>
        </w:trPr>
        <w:tc>
          <w:tcPr>
            <w:tcW w:w="39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62BDC" w:rsidRPr="004F39B2" w:rsidRDefault="00762BDC" w:rsidP="004F39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F39B2">
              <w:rPr>
                <w:rFonts w:ascii="Times New Roman" w:hAnsi="Times New Roman"/>
                <w:sz w:val="24"/>
                <w:szCs w:val="24"/>
              </w:rPr>
              <w:t>ЛР8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  <w:p w:rsidR="00762BDC" w:rsidRPr="004F39B2" w:rsidRDefault="00762BDC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DC" w:rsidRPr="004F39B2" w:rsidRDefault="00762BDC" w:rsidP="004F39B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F39B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F39B2">
              <w:rPr>
                <w:rFonts w:ascii="Times New Roman" w:hAnsi="Times New Roman"/>
                <w:sz w:val="24"/>
                <w:szCs w:val="24"/>
              </w:rPr>
              <w:t xml:space="preserve">емонстрирует уважение к представителям различных этнокультурных, социальных, конфессиональных и иных групп. </w:t>
            </w:r>
          </w:p>
          <w:p w:rsidR="00762BDC" w:rsidRPr="004F39B2" w:rsidRDefault="00762BDC" w:rsidP="004F39B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F39B2">
              <w:rPr>
                <w:rFonts w:ascii="Times New Roman" w:hAnsi="Times New Roman"/>
                <w:sz w:val="24"/>
                <w:szCs w:val="24"/>
              </w:rPr>
              <w:t>-нацелен  к сохранению, преумножению и трансляции культурных традиций и ценностей многонационального российского государства.</w:t>
            </w:r>
          </w:p>
          <w:p w:rsidR="00762BDC" w:rsidRPr="004F39B2" w:rsidRDefault="00762BDC" w:rsidP="004F39B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762BDC" w:rsidRPr="004F39B2" w:rsidRDefault="00762BDC" w:rsidP="00160C74"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762BDC" w:rsidRPr="007B307A" w:rsidRDefault="00762BDC" w:rsidP="00281A1C">
            <w:pPr>
              <w:tabs>
                <w:tab w:val="left" w:pos="10206"/>
              </w:tabs>
              <w:spacing w:after="0"/>
              <w:ind w:left="33" w:right="45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3AC0" w:rsidRDefault="003739A5" w:rsidP="00762BD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81A1C" w:rsidRDefault="00281A1C" w:rsidP="00281A1C">
      <w:pPr>
        <w:ind w:lef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5.ПРИМЕРНЫЕ ТЕМЫ ИНДИВИДУАЛЬНЫХ ПРОЕКТОВ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Теории происхождения человека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древнейших цивилизаций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Восточные цивилизации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Мировые религии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Древние китайские религии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Буддизм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Ислам как мировая религия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 ветви славянских племён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Теория происхождения Древнерусского государства 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Крещение Руси 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Династия Рюриковичей 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Основания Москвы 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Монгольские завоевания 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Династия Романовых 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Великие географические открытия </w:t>
      </w:r>
    </w:p>
    <w:p w:rsidR="00974622" w:rsidRDefault="00974622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Реформы Петра 1</w:t>
      </w:r>
    </w:p>
    <w:p w:rsidR="004B716A" w:rsidRDefault="004B716A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Дворцовые перевороты</w:t>
      </w:r>
    </w:p>
    <w:p w:rsidR="004B716A" w:rsidRDefault="004B716A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Приход большевиков и власти в России </w:t>
      </w:r>
    </w:p>
    <w:p w:rsidR="004B716A" w:rsidRDefault="004B716A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Фашизм</w:t>
      </w:r>
    </w:p>
    <w:p w:rsidR="004B716A" w:rsidRDefault="004B716A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Культ личности Сталина </w:t>
      </w:r>
    </w:p>
    <w:p w:rsidR="004B716A" w:rsidRDefault="004B716A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Вторая мировая война</w:t>
      </w:r>
    </w:p>
    <w:p w:rsidR="004B716A" w:rsidRDefault="004B716A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Герои Великой Отечественной войны</w:t>
      </w:r>
    </w:p>
    <w:p w:rsidR="004B716A" w:rsidRDefault="004B716A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Распад СССР</w:t>
      </w:r>
    </w:p>
    <w:p w:rsidR="006B4384" w:rsidRDefault="006B4384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Образование Российской Федерации</w:t>
      </w:r>
    </w:p>
    <w:p w:rsidR="006B4384" w:rsidRDefault="006B4384" w:rsidP="00011CBC">
      <w:pPr>
        <w:numPr>
          <w:ilvl w:val="0"/>
          <w:numId w:val="6"/>
        </w:numPr>
        <w:spacing w:after="0" w:line="360" w:lineRule="auto"/>
        <w:ind w:left="142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Современные политики России </w:t>
      </w:r>
    </w:p>
    <w:p w:rsidR="008E43CA" w:rsidRPr="005C01BB" w:rsidRDefault="008E43CA" w:rsidP="00011CBC">
      <w:pPr>
        <w:ind w:left="142" w:hanging="426"/>
        <w:rPr>
          <w:rFonts w:ascii="Times New Roman" w:hAnsi="Times New Roman"/>
          <w:b/>
          <w:sz w:val="28"/>
          <w:szCs w:val="28"/>
        </w:rPr>
      </w:pPr>
    </w:p>
    <w:sectPr w:rsidR="008E43CA" w:rsidRPr="005C01BB" w:rsidSect="00D663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495" w:rsidRDefault="00F77495" w:rsidP="00CA6060">
      <w:pPr>
        <w:spacing w:after="0" w:line="240" w:lineRule="auto"/>
      </w:pPr>
      <w:r>
        <w:separator/>
      </w:r>
    </w:p>
  </w:endnote>
  <w:endnote w:type="continuationSeparator" w:id="1">
    <w:p w:rsidR="00F77495" w:rsidRDefault="00F77495" w:rsidP="00CA6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654616"/>
    </w:sdtPr>
    <w:sdtContent>
      <w:p w:rsidR="00495A8B" w:rsidRDefault="0086473C">
        <w:pPr>
          <w:pStyle w:val="a9"/>
          <w:jc w:val="right"/>
        </w:pPr>
        <w:r>
          <w:fldChar w:fldCharType="begin"/>
        </w:r>
        <w:r w:rsidR="00495A8B">
          <w:instrText>PAGE   \* MERGEFORMAT</w:instrText>
        </w:r>
        <w:r>
          <w:fldChar w:fldCharType="separate"/>
        </w:r>
        <w:r w:rsidR="00865E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5A8B" w:rsidRDefault="00495A8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495" w:rsidRDefault="00F77495" w:rsidP="00CA6060">
      <w:pPr>
        <w:spacing w:after="0" w:line="240" w:lineRule="auto"/>
      </w:pPr>
      <w:r>
        <w:separator/>
      </w:r>
    </w:p>
  </w:footnote>
  <w:footnote w:type="continuationSeparator" w:id="1">
    <w:p w:rsidR="00F77495" w:rsidRDefault="00F77495" w:rsidP="00CA6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00C85A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>
    <w:nsid w:val="044169C0"/>
    <w:multiLevelType w:val="hybridMultilevel"/>
    <w:tmpl w:val="4D4CBA62"/>
    <w:lvl w:ilvl="0" w:tplc="4A66868C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2D2D70"/>
    <w:multiLevelType w:val="hybridMultilevel"/>
    <w:tmpl w:val="DCE00D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832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95F2B53"/>
    <w:multiLevelType w:val="hybridMultilevel"/>
    <w:tmpl w:val="D65AB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034D0C"/>
    <w:multiLevelType w:val="hybridMultilevel"/>
    <w:tmpl w:val="306C23C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900CA3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0ED37306"/>
    <w:multiLevelType w:val="hybridMultilevel"/>
    <w:tmpl w:val="17824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0549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1284770C"/>
    <w:multiLevelType w:val="hybridMultilevel"/>
    <w:tmpl w:val="7E8897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5D71107"/>
    <w:multiLevelType w:val="hybridMultilevel"/>
    <w:tmpl w:val="C6180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B15BF"/>
    <w:multiLevelType w:val="hybridMultilevel"/>
    <w:tmpl w:val="9B2431E4"/>
    <w:lvl w:ilvl="0" w:tplc="DC08A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22F1F1D"/>
    <w:multiLevelType w:val="hybridMultilevel"/>
    <w:tmpl w:val="56D48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30106"/>
    <w:multiLevelType w:val="hybridMultilevel"/>
    <w:tmpl w:val="44F60726"/>
    <w:lvl w:ilvl="0" w:tplc="C1BA8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D23F94"/>
    <w:multiLevelType w:val="multilevel"/>
    <w:tmpl w:val="B2F8577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2ED60CF4"/>
    <w:multiLevelType w:val="hybridMultilevel"/>
    <w:tmpl w:val="55E0C410"/>
    <w:lvl w:ilvl="0" w:tplc="4208B9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F4EED"/>
    <w:multiLevelType w:val="hybridMultilevel"/>
    <w:tmpl w:val="FC0CEFB2"/>
    <w:lvl w:ilvl="0" w:tplc="DD2EAD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850F37"/>
    <w:multiLevelType w:val="hybridMultilevel"/>
    <w:tmpl w:val="CB8667D4"/>
    <w:lvl w:ilvl="0" w:tplc="F0906C7E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1139B"/>
    <w:multiLevelType w:val="hybridMultilevel"/>
    <w:tmpl w:val="B2E6B80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D03C91"/>
    <w:multiLevelType w:val="hybridMultilevel"/>
    <w:tmpl w:val="6ED6611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F0360E3"/>
    <w:multiLevelType w:val="hybridMultilevel"/>
    <w:tmpl w:val="512A2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FC20B3"/>
    <w:multiLevelType w:val="hybridMultilevel"/>
    <w:tmpl w:val="4F5626B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B127FAE"/>
    <w:multiLevelType w:val="hybridMultilevel"/>
    <w:tmpl w:val="35B25868"/>
    <w:lvl w:ilvl="0" w:tplc="22BCD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6976FB"/>
    <w:multiLevelType w:val="hybridMultilevel"/>
    <w:tmpl w:val="0AC45860"/>
    <w:lvl w:ilvl="0" w:tplc="12EEB94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C512A68"/>
    <w:multiLevelType w:val="hybridMultilevel"/>
    <w:tmpl w:val="19682C92"/>
    <w:lvl w:ilvl="0" w:tplc="0419000D">
      <w:start w:val="1"/>
      <w:numFmt w:val="bullet"/>
      <w:lvlText w:val=""/>
      <w:lvlJc w:val="left"/>
      <w:pPr>
        <w:ind w:left="2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8">
    <w:nsid w:val="6F0D19C1"/>
    <w:multiLevelType w:val="hybridMultilevel"/>
    <w:tmpl w:val="7AA690E0"/>
    <w:lvl w:ilvl="0" w:tplc="22BCD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377039"/>
    <w:multiLevelType w:val="hybridMultilevel"/>
    <w:tmpl w:val="E7B818FA"/>
    <w:lvl w:ilvl="0" w:tplc="70A8752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7FE84ACE"/>
    <w:multiLevelType w:val="hybridMultilevel"/>
    <w:tmpl w:val="19226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9"/>
  </w:num>
  <w:num w:numId="2">
    <w:abstractNumId w:val="10"/>
  </w:num>
  <w:num w:numId="3">
    <w:abstractNumId w:val="8"/>
  </w:num>
  <w:num w:numId="4">
    <w:abstractNumId w:val="0"/>
  </w:num>
  <w:num w:numId="5">
    <w:abstractNumId w:val="11"/>
  </w:num>
  <w:num w:numId="6">
    <w:abstractNumId w:val="24"/>
  </w:num>
  <w:num w:numId="7">
    <w:abstractNumId w:val="26"/>
  </w:num>
  <w:num w:numId="8">
    <w:abstractNumId w:val="7"/>
  </w:num>
  <w:num w:numId="9">
    <w:abstractNumId w:val="2"/>
  </w:num>
  <w:num w:numId="10">
    <w:abstractNumId w:val="14"/>
  </w:num>
  <w:num w:numId="11">
    <w:abstractNumId w:val="15"/>
  </w:num>
  <w:num w:numId="12">
    <w:abstractNumId w:val="19"/>
  </w:num>
  <w:num w:numId="13">
    <w:abstractNumId w:val="12"/>
  </w:num>
  <w:num w:numId="14">
    <w:abstractNumId w:val="30"/>
  </w:num>
  <w:num w:numId="15">
    <w:abstractNumId w:val="1"/>
  </w:num>
  <w:num w:numId="16">
    <w:abstractNumId w:val="9"/>
  </w:num>
  <w:num w:numId="17">
    <w:abstractNumId w:val="23"/>
  </w:num>
  <w:num w:numId="18">
    <w:abstractNumId w:val="21"/>
  </w:num>
  <w:num w:numId="19">
    <w:abstractNumId w:val="13"/>
  </w:num>
  <w:num w:numId="20">
    <w:abstractNumId w:val="6"/>
  </w:num>
  <w:num w:numId="21">
    <w:abstractNumId w:val="3"/>
  </w:num>
  <w:num w:numId="22">
    <w:abstractNumId w:val="5"/>
  </w:num>
  <w:num w:numId="23">
    <w:abstractNumId w:val="27"/>
  </w:num>
  <w:num w:numId="24">
    <w:abstractNumId w:val="28"/>
  </w:num>
  <w:num w:numId="25">
    <w:abstractNumId w:val="25"/>
  </w:num>
  <w:num w:numId="26">
    <w:abstractNumId w:val="16"/>
  </w:num>
  <w:num w:numId="27">
    <w:abstractNumId w:val="22"/>
  </w:num>
  <w:num w:numId="28">
    <w:abstractNumId w:val="20"/>
  </w:num>
  <w:num w:numId="29">
    <w:abstractNumId w:val="18"/>
  </w:num>
  <w:num w:numId="30">
    <w:abstractNumId w:val="17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106"/>
    <w:rsid w:val="00011CBC"/>
    <w:rsid w:val="00013928"/>
    <w:rsid w:val="00013AC0"/>
    <w:rsid w:val="000158FF"/>
    <w:rsid w:val="00016923"/>
    <w:rsid w:val="00016CCD"/>
    <w:rsid w:val="00020082"/>
    <w:rsid w:val="0002273A"/>
    <w:rsid w:val="00033CBA"/>
    <w:rsid w:val="0004423E"/>
    <w:rsid w:val="00055717"/>
    <w:rsid w:val="0005676F"/>
    <w:rsid w:val="00060B57"/>
    <w:rsid w:val="00061D92"/>
    <w:rsid w:val="000667CC"/>
    <w:rsid w:val="00066840"/>
    <w:rsid w:val="000670BF"/>
    <w:rsid w:val="00067475"/>
    <w:rsid w:val="0007320D"/>
    <w:rsid w:val="00077069"/>
    <w:rsid w:val="00080903"/>
    <w:rsid w:val="00082670"/>
    <w:rsid w:val="000871E1"/>
    <w:rsid w:val="00091133"/>
    <w:rsid w:val="00092650"/>
    <w:rsid w:val="0009269E"/>
    <w:rsid w:val="000930F2"/>
    <w:rsid w:val="000E089A"/>
    <w:rsid w:val="000E54F2"/>
    <w:rsid w:val="000E7031"/>
    <w:rsid w:val="000F0E90"/>
    <w:rsid w:val="000F58C7"/>
    <w:rsid w:val="0010328E"/>
    <w:rsid w:val="00107825"/>
    <w:rsid w:val="00111CF3"/>
    <w:rsid w:val="00117DB2"/>
    <w:rsid w:val="0012058B"/>
    <w:rsid w:val="00122373"/>
    <w:rsid w:val="00122CC6"/>
    <w:rsid w:val="00124EFB"/>
    <w:rsid w:val="0012656F"/>
    <w:rsid w:val="00127789"/>
    <w:rsid w:val="001312FD"/>
    <w:rsid w:val="001316EA"/>
    <w:rsid w:val="00142880"/>
    <w:rsid w:val="00143D77"/>
    <w:rsid w:val="00147134"/>
    <w:rsid w:val="0014778A"/>
    <w:rsid w:val="001522AA"/>
    <w:rsid w:val="00154E09"/>
    <w:rsid w:val="00155723"/>
    <w:rsid w:val="00160776"/>
    <w:rsid w:val="00160C74"/>
    <w:rsid w:val="00165693"/>
    <w:rsid w:val="00174D93"/>
    <w:rsid w:val="00180C25"/>
    <w:rsid w:val="0018768B"/>
    <w:rsid w:val="00191424"/>
    <w:rsid w:val="00197F97"/>
    <w:rsid w:val="001A2A76"/>
    <w:rsid w:val="001A32A9"/>
    <w:rsid w:val="001A36C2"/>
    <w:rsid w:val="001A4242"/>
    <w:rsid w:val="001A5FD9"/>
    <w:rsid w:val="001B0C34"/>
    <w:rsid w:val="001B618B"/>
    <w:rsid w:val="001C246D"/>
    <w:rsid w:val="001C4717"/>
    <w:rsid w:val="001C5E51"/>
    <w:rsid w:val="001D01D5"/>
    <w:rsid w:val="001D1F66"/>
    <w:rsid w:val="001E3ACD"/>
    <w:rsid w:val="001F6394"/>
    <w:rsid w:val="002021EF"/>
    <w:rsid w:val="00206B6B"/>
    <w:rsid w:val="00207352"/>
    <w:rsid w:val="0021260D"/>
    <w:rsid w:val="00220939"/>
    <w:rsid w:val="002221BE"/>
    <w:rsid w:val="00234EF8"/>
    <w:rsid w:val="00251593"/>
    <w:rsid w:val="002533E2"/>
    <w:rsid w:val="00254343"/>
    <w:rsid w:val="00263783"/>
    <w:rsid w:val="002758E8"/>
    <w:rsid w:val="00281A1C"/>
    <w:rsid w:val="00284CA5"/>
    <w:rsid w:val="00286569"/>
    <w:rsid w:val="00286B14"/>
    <w:rsid w:val="002A4D2B"/>
    <w:rsid w:val="002A6C12"/>
    <w:rsid w:val="002B6F8D"/>
    <w:rsid w:val="002B7854"/>
    <w:rsid w:val="002C0F06"/>
    <w:rsid w:val="002C77ED"/>
    <w:rsid w:val="002D29B2"/>
    <w:rsid w:val="002D4F74"/>
    <w:rsid w:val="002E00A4"/>
    <w:rsid w:val="002F24F4"/>
    <w:rsid w:val="002F2F69"/>
    <w:rsid w:val="00300AFC"/>
    <w:rsid w:val="00304A87"/>
    <w:rsid w:val="00305159"/>
    <w:rsid w:val="00307618"/>
    <w:rsid w:val="0032426E"/>
    <w:rsid w:val="00331305"/>
    <w:rsid w:val="0033148A"/>
    <w:rsid w:val="00341160"/>
    <w:rsid w:val="00343119"/>
    <w:rsid w:val="00352838"/>
    <w:rsid w:val="0035530F"/>
    <w:rsid w:val="0035743C"/>
    <w:rsid w:val="003646BF"/>
    <w:rsid w:val="0036708F"/>
    <w:rsid w:val="00370A42"/>
    <w:rsid w:val="00370DCB"/>
    <w:rsid w:val="00372CB9"/>
    <w:rsid w:val="003739A5"/>
    <w:rsid w:val="003807BD"/>
    <w:rsid w:val="0038236F"/>
    <w:rsid w:val="003920E2"/>
    <w:rsid w:val="003B4106"/>
    <w:rsid w:val="003C52FB"/>
    <w:rsid w:val="003C55C1"/>
    <w:rsid w:val="003D0D1A"/>
    <w:rsid w:val="003D3F8B"/>
    <w:rsid w:val="003E360C"/>
    <w:rsid w:val="003E611B"/>
    <w:rsid w:val="003F3E80"/>
    <w:rsid w:val="003F5962"/>
    <w:rsid w:val="00401CF4"/>
    <w:rsid w:val="004116E5"/>
    <w:rsid w:val="00421E0B"/>
    <w:rsid w:val="00424230"/>
    <w:rsid w:val="0043048B"/>
    <w:rsid w:val="0043195D"/>
    <w:rsid w:val="00433DBF"/>
    <w:rsid w:val="00435AD7"/>
    <w:rsid w:val="004418E0"/>
    <w:rsid w:val="00444853"/>
    <w:rsid w:val="00446090"/>
    <w:rsid w:val="00446FB2"/>
    <w:rsid w:val="004545F4"/>
    <w:rsid w:val="0045679D"/>
    <w:rsid w:val="0045718A"/>
    <w:rsid w:val="0045762B"/>
    <w:rsid w:val="004602C0"/>
    <w:rsid w:val="0046776B"/>
    <w:rsid w:val="004717B9"/>
    <w:rsid w:val="00471AC4"/>
    <w:rsid w:val="00476AA8"/>
    <w:rsid w:val="004775FF"/>
    <w:rsid w:val="0048746E"/>
    <w:rsid w:val="0049520C"/>
    <w:rsid w:val="00495A8B"/>
    <w:rsid w:val="004A23A1"/>
    <w:rsid w:val="004A32E7"/>
    <w:rsid w:val="004A4471"/>
    <w:rsid w:val="004A68A7"/>
    <w:rsid w:val="004B0BB2"/>
    <w:rsid w:val="004B716A"/>
    <w:rsid w:val="004C435F"/>
    <w:rsid w:val="004C4D1C"/>
    <w:rsid w:val="004C6884"/>
    <w:rsid w:val="004C6F70"/>
    <w:rsid w:val="004D0368"/>
    <w:rsid w:val="004D0BEA"/>
    <w:rsid w:val="004D2145"/>
    <w:rsid w:val="004D528F"/>
    <w:rsid w:val="004D54E7"/>
    <w:rsid w:val="004F1AB2"/>
    <w:rsid w:val="004F39B2"/>
    <w:rsid w:val="004F7C7C"/>
    <w:rsid w:val="005050DE"/>
    <w:rsid w:val="00514FB2"/>
    <w:rsid w:val="0055056B"/>
    <w:rsid w:val="005562C3"/>
    <w:rsid w:val="00564872"/>
    <w:rsid w:val="0057000B"/>
    <w:rsid w:val="005731C7"/>
    <w:rsid w:val="0057370E"/>
    <w:rsid w:val="00576515"/>
    <w:rsid w:val="005820BF"/>
    <w:rsid w:val="0058311D"/>
    <w:rsid w:val="00587BB9"/>
    <w:rsid w:val="005917AB"/>
    <w:rsid w:val="005A5715"/>
    <w:rsid w:val="005B3F78"/>
    <w:rsid w:val="005B70C9"/>
    <w:rsid w:val="005B7196"/>
    <w:rsid w:val="005C01BB"/>
    <w:rsid w:val="005C1794"/>
    <w:rsid w:val="005C5548"/>
    <w:rsid w:val="005D299D"/>
    <w:rsid w:val="005E3258"/>
    <w:rsid w:val="005E7D5E"/>
    <w:rsid w:val="005E7F2D"/>
    <w:rsid w:val="005F2BA0"/>
    <w:rsid w:val="005F6615"/>
    <w:rsid w:val="005F6C8B"/>
    <w:rsid w:val="005F7120"/>
    <w:rsid w:val="0060180A"/>
    <w:rsid w:val="00602A59"/>
    <w:rsid w:val="00613919"/>
    <w:rsid w:val="00614E81"/>
    <w:rsid w:val="00636080"/>
    <w:rsid w:val="00642923"/>
    <w:rsid w:val="00665519"/>
    <w:rsid w:val="0067030E"/>
    <w:rsid w:val="00671EE2"/>
    <w:rsid w:val="00676966"/>
    <w:rsid w:val="00676C0F"/>
    <w:rsid w:val="00681596"/>
    <w:rsid w:val="0068599D"/>
    <w:rsid w:val="0068779B"/>
    <w:rsid w:val="00695470"/>
    <w:rsid w:val="006A3542"/>
    <w:rsid w:val="006B4384"/>
    <w:rsid w:val="006E1700"/>
    <w:rsid w:val="006E3E1C"/>
    <w:rsid w:val="006E568B"/>
    <w:rsid w:val="006F60EB"/>
    <w:rsid w:val="007105B8"/>
    <w:rsid w:val="00711D1C"/>
    <w:rsid w:val="007126ED"/>
    <w:rsid w:val="00726D87"/>
    <w:rsid w:val="00736AEC"/>
    <w:rsid w:val="0074545E"/>
    <w:rsid w:val="007511F2"/>
    <w:rsid w:val="007530B0"/>
    <w:rsid w:val="00754DAD"/>
    <w:rsid w:val="007556AA"/>
    <w:rsid w:val="00756E89"/>
    <w:rsid w:val="00762BDC"/>
    <w:rsid w:val="0077385F"/>
    <w:rsid w:val="007810DC"/>
    <w:rsid w:val="00781801"/>
    <w:rsid w:val="00785E23"/>
    <w:rsid w:val="00793305"/>
    <w:rsid w:val="00795D5F"/>
    <w:rsid w:val="007A1D80"/>
    <w:rsid w:val="007A1E6E"/>
    <w:rsid w:val="007A5CA6"/>
    <w:rsid w:val="007A6BB7"/>
    <w:rsid w:val="007B2DEC"/>
    <w:rsid w:val="007C3C7F"/>
    <w:rsid w:val="007C679F"/>
    <w:rsid w:val="007C7211"/>
    <w:rsid w:val="007D1C65"/>
    <w:rsid w:val="007D2177"/>
    <w:rsid w:val="007D378B"/>
    <w:rsid w:val="007E10A9"/>
    <w:rsid w:val="007E7864"/>
    <w:rsid w:val="007F3D67"/>
    <w:rsid w:val="007F5497"/>
    <w:rsid w:val="007F7890"/>
    <w:rsid w:val="008048E0"/>
    <w:rsid w:val="008105B4"/>
    <w:rsid w:val="00810EB7"/>
    <w:rsid w:val="008209FD"/>
    <w:rsid w:val="0083320F"/>
    <w:rsid w:val="00836B45"/>
    <w:rsid w:val="00837331"/>
    <w:rsid w:val="008416DB"/>
    <w:rsid w:val="00853242"/>
    <w:rsid w:val="0085787B"/>
    <w:rsid w:val="00861E72"/>
    <w:rsid w:val="0086352B"/>
    <w:rsid w:val="0086473C"/>
    <w:rsid w:val="0086588D"/>
    <w:rsid w:val="00865E35"/>
    <w:rsid w:val="00870038"/>
    <w:rsid w:val="008737D7"/>
    <w:rsid w:val="0088463C"/>
    <w:rsid w:val="0088610A"/>
    <w:rsid w:val="008937EF"/>
    <w:rsid w:val="008A5C6A"/>
    <w:rsid w:val="008A6165"/>
    <w:rsid w:val="008A6E43"/>
    <w:rsid w:val="008B2742"/>
    <w:rsid w:val="008B6EA5"/>
    <w:rsid w:val="008C6F9D"/>
    <w:rsid w:val="008D155D"/>
    <w:rsid w:val="008D15D2"/>
    <w:rsid w:val="008D3186"/>
    <w:rsid w:val="008D487E"/>
    <w:rsid w:val="008D6D66"/>
    <w:rsid w:val="008E39BA"/>
    <w:rsid w:val="008E43CA"/>
    <w:rsid w:val="008E581D"/>
    <w:rsid w:val="008F34D9"/>
    <w:rsid w:val="00905341"/>
    <w:rsid w:val="0090672F"/>
    <w:rsid w:val="009155F5"/>
    <w:rsid w:val="009325C5"/>
    <w:rsid w:val="009325F1"/>
    <w:rsid w:val="009348C8"/>
    <w:rsid w:val="00934B61"/>
    <w:rsid w:val="00934DB3"/>
    <w:rsid w:val="009415B3"/>
    <w:rsid w:val="00944E92"/>
    <w:rsid w:val="00945DAF"/>
    <w:rsid w:val="009465E7"/>
    <w:rsid w:val="009522D3"/>
    <w:rsid w:val="00974622"/>
    <w:rsid w:val="00977F56"/>
    <w:rsid w:val="0098285B"/>
    <w:rsid w:val="00992B85"/>
    <w:rsid w:val="009969B3"/>
    <w:rsid w:val="0099758E"/>
    <w:rsid w:val="009B125D"/>
    <w:rsid w:val="009B5AD5"/>
    <w:rsid w:val="009C29C6"/>
    <w:rsid w:val="009C5617"/>
    <w:rsid w:val="009D259F"/>
    <w:rsid w:val="009E1469"/>
    <w:rsid w:val="009E202A"/>
    <w:rsid w:val="009E252F"/>
    <w:rsid w:val="009E5798"/>
    <w:rsid w:val="009F086E"/>
    <w:rsid w:val="00A05AE0"/>
    <w:rsid w:val="00A06A4C"/>
    <w:rsid w:val="00A07F90"/>
    <w:rsid w:val="00A140A2"/>
    <w:rsid w:val="00A16A0F"/>
    <w:rsid w:val="00A335BE"/>
    <w:rsid w:val="00A36506"/>
    <w:rsid w:val="00A4454E"/>
    <w:rsid w:val="00A53C17"/>
    <w:rsid w:val="00A57819"/>
    <w:rsid w:val="00A60A5A"/>
    <w:rsid w:val="00A61426"/>
    <w:rsid w:val="00A625BA"/>
    <w:rsid w:val="00A67CCE"/>
    <w:rsid w:val="00A7430C"/>
    <w:rsid w:val="00A76004"/>
    <w:rsid w:val="00A76910"/>
    <w:rsid w:val="00A96AEA"/>
    <w:rsid w:val="00AA0E51"/>
    <w:rsid w:val="00AA732D"/>
    <w:rsid w:val="00AB4122"/>
    <w:rsid w:val="00AB4818"/>
    <w:rsid w:val="00AB6E44"/>
    <w:rsid w:val="00AB764A"/>
    <w:rsid w:val="00AC727E"/>
    <w:rsid w:val="00AE659A"/>
    <w:rsid w:val="00AF141A"/>
    <w:rsid w:val="00AF3F89"/>
    <w:rsid w:val="00AF54AA"/>
    <w:rsid w:val="00AF5832"/>
    <w:rsid w:val="00AF6C6D"/>
    <w:rsid w:val="00B0019C"/>
    <w:rsid w:val="00B1147A"/>
    <w:rsid w:val="00B156CC"/>
    <w:rsid w:val="00B16F07"/>
    <w:rsid w:val="00B172CF"/>
    <w:rsid w:val="00B22D47"/>
    <w:rsid w:val="00B32CA4"/>
    <w:rsid w:val="00B44663"/>
    <w:rsid w:val="00B501C3"/>
    <w:rsid w:val="00B60944"/>
    <w:rsid w:val="00B61C94"/>
    <w:rsid w:val="00B64311"/>
    <w:rsid w:val="00B67CAB"/>
    <w:rsid w:val="00B80E80"/>
    <w:rsid w:val="00B842E1"/>
    <w:rsid w:val="00B85DBC"/>
    <w:rsid w:val="00B870E1"/>
    <w:rsid w:val="00B91CD0"/>
    <w:rsid w:val="00B92060"/>
    <w:rsid w:val="00B93AF2"/>
    <w:rsid w:val="00B9670C"/>
    <w:rsid w:val="00BA05D4"/>
    <w:rsid w:val="00BA148C"/>
    <w:rsid w:val="00BA58E9"/>
    <w:rsid w:val="00BA6ED2"/>
    <w:rsid w:val="00BB5009"/>
    <w:rsid w:val="00BC06A5"/>
    <w:rsid w:val="00BE5AC2"/>
    <w:rsid w:val="00BF1199"/>
    <w:rsid w:val="00BF293B"/>
    <w:rsid w:val="00C0073E"/>
    <w:rsid w:val="00C04867"/>
    <w:rsid w:val="00C04E34"/>
    <w:rsid w:val="00C22154"/>
    <w:rsid w:val="00C25CAE"/>
    <w:rsid w:val="00C31FB5"/>
    <w:rsid w:val="00C34720"/>
    <w:rsid w:val="00C36853"/>
    <w:rsid w:val="00C37311"/>
    <w:rsid w:val="00C42AEF"/>
    <w:rsid w:val="00C47F0F"/>
    <w:rsid w:val="00C552FC"/>
    <w:rsid w:val="00C75E6F"/>
    <w:rsid w:val="00C80A8C"/>
    <w:rsid w:val="00C8439D"/>
    <w:rsid w:val="00C94FB3"/>
    <w:rsid w:val="00C95A32"/>
    <w:rsid w:val="00CA02D0"/>
    <w:rsid w:val="00CA25E9"/>
    <w:rsid w:val="00CA6060"/>
    <w:rsid w:val="00CA79EE"/>
    <w:rsid w:val="00CC4A22"/>
    <w:rsid w:val="00CD0349"/>
    <w:rsid w:val="00CD3688"/>
    <w:rsid w:val="00CD3854"/>
    <w:rsid w:val="00CD4D82"/>
    <w:rsid w:val="00CE128D"/>
    <w:rsid w:val="00CE2134"/>
    <w:rsid w:val="00CF5E4C"/>
    <w:rsid w:val="00D015D9"/>
    <w:rsid w:val="00D02C95"/>
    <w:rsid w:val="00D17F50"/>
    <w:rsid w:val="00D23406"/>
    <w:rsid w:val="00D23C9A"/>
    <w:rsid w:val="00D26358"/>
    <w:rsid w:val="00D30346"/>
    <w:rsid w:val="00D31CF2"/>
    <w:rsid w:val="00D35739"/>
    <w:rsid w:val="00D367E1"/>
    <w:rsid w:val="00D407C9"/>
    <w:rsid w:val="00D421BA"/>
    <w:rsid w:val="00D56E38"/>
    <w:rsid w:val="00D62D52"/>
    <w:rsid w:val="00D630A5"/>
    <w:rsid w:val="00D66300"/>
    <w:rsid w:val="00D66826"/>
    <w:rsid w:val="00D71B88"/>
    <w:rsid w:val="00D739E4"/>
    <w:rsid w:val="00D80943"/>
    <w:rsid w:val="00D830D4"/>
    <w:rsid w:val="00D874D9"/>
    <w:rsid w:val="00D907D7"/>
    <w:rsid w:val="00D9689B"/>
    <w:rsid w:val="00DA27E7"/>
    <w:rsid w:val="00DA440A"/>
    <w:rsid w:val="00DB3F1D"/>
    <w:rsid w:val="00DC1350"/>
    <w:rsid w:val="00DC3BCF"/>
    <w:rsid w:val="00DD0AF5"/>
    <w:rsid w:val="00DE24D6"/>
    <w:rsid w:val="00DE6998"/>
    <w:rsid w:val="00DE776A"/>
    <w:rsid w:val="00DF2D6F"/>
    <w:rsid w:val="00DF4569"/>
    <w:rsid w:val="00DF4A70"/>
    <w:rsid w:val="00E147F7"/>
    <w:rsid w:val="00E148B4"/>
    <w:rsid w:val="00E203DC"/>
    <w:rsid w:val="00E24D63"/>
    <w:rsid w:val="00E3102A"/>
    <w:rsid w:val="00E61CEB"/>
    <w:rsid w:val="00E65F4D"/>
    <w:rsid w:val="00E71318"/>
    <w:rsid w:val="00E72C3A"/>
    <w:rsid w:val="00E922C7"/>
    <w:rsid w:val="00EA7BBF"/>
    <w:rsid w:val="00EB268F"/>
    <w:rsid w:val="00EB68B5"/>
    <w:rsid w:val="00EC09E7"/>
    <w:rsid w:val="00EC4B82"/>
    <w:rsid w:val="00EC4F91"/>
    <w:rsid w:val="00EC6601"/>
    <w:rsid w:val="00F0423F"/>
    <w:rsid w:val="00F04493"/>
    <w:rsid w:val="00F04788"/>
    <w:rsid w:val="00F1624B"/>
    <w:rsid w:val="00F17172"/>
    <w:rsid w:val="00F22BE3"/>
    <w:rsid w:val="00F3430C"/>
    <w:rsid w:val="00F475E6"/>
    <w:rsid w:val="00F50B0B"/>
    <w:rsid w:val="00F540F8"/>
    <w:rsid w:val="00F569ED"/>
    <w:rsid w:val="00F61C6C"/>
    <w:rsid w:val="00F6292B"/>
    <w:rsid w:val="00F64027"/>
    <w:rsid w:val="00F72A8B"/>
    <w:rsid w:val="00F75786"/>
    <w:rsid w:val="00F77495"/>
    <w:rsid w:val="00F82E45"/>
    <w:rsid w:val="00F95294"/>
    <w:rsid w:val="00F976CA"/>
    <w:rsid w:val="00F977C1"/>
    <w:rsid w:val="00FB132E"/>
    <w:rsid w:val="00FB6B56"/>
    <w:rsid w:val="00FC0F8D"/>
    <w:rsid w:val="00FC1376"/>
    <w:rsid w:val="00FC480B"/>
    <w:rsid w:val="00FD164C"/>
    <w:rsid w:val="00FD28BA"/>
    <w:rsid w:val="00FD4809"/>
    <w:rsid w:val="00FD7FE9"/>
    <w:rsid w:val="00FF187E"/>
    <w:rsid w:val="00FF3EC7"/>
    <w:rsid w:val="00FF464D"/>
    <w:rsid w:val="00FF5BFE"/>
    <w:rsid w:val="00FF5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nhideWhenUsed="0"/>
    <w:lsdException w:name="Subtitle" w:locked="1" w:semiHidden="0" w:uiPriority="0" w:unhideWhenUsed="0" w:qFormat="1"/>
    <w:lsdException w:name="Body Text 2" w:uiPriority="0"/>
    <w:lsdException w:name="Body Text 3" w:locked="1" w:semiHidden="0" w:unhideWhenUsed="0"/>
    <w:lsdException w:name="Body Text Indent 2" w:uiPriority="0"/>
    <w:lsdException w:name="Hyperlink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HTML Cite" w:uiPriority="0"/>
    <w:lsdException w:name="Table Grid 1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89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F464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2221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2221BE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locked/>
    <w:rsid w:val="002221BE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unhideWhenUsed/>
    <w:qFormat/>
    <w:locked/>
    <w:rsid w:val="002221BE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0F8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2221B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2221BE"/>
    <w:rPr>
      <w:rFonts w:ascii="Arial" w:eastAsia="Times New Roman" w:hAnsi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221BE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2221B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basedOn w:val="a"/>
    <w:qFormat/>
    <w:rsid w:val="0086352B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A61426"/>
    <w:pPr>
      <w:spacing w:after="0" w:line="240" w:lineRule="auto"/>
      <w:ind w:firstLine="5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A61426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579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9E5798"/>
    <w:rPr>
      <w:rFonts w:ascii="Times New Roman" w:hAnsi="Times New Roman" w:cs="Times New Roman"/>
      <w:sz w:val="16"/>
      <w:szCs w:val="16"/>
    </w:rPr>
  </w:style>
  <w:style w:type="table" w:styleId="a6">
    <w:name w:val="Table Grid"/>
    <w:basedOn w:val="a1"/>
    <w:uiPriority w:val="99"/>
    <w:locked/>
    <w:rsid w:val="00FD28BA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CA6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locked/>
    <w:rsid w:val="00CA6060"/>
    <w:rPr>
      <w:rFonts w:cs="Times New Roman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CA6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CA6060"/>
    <w:rPr>
      <w:rFonts w:cs="Times New Roman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rsid w:val="00CA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A6060"/>
    <w:rPr>
      <w:rFonts w:ascii="Tahoma" w:hAnsi="Tahoma" w:cs="Tahoma"/>
      <w:sz w:val="16"/>
      <w:szCs w:val="16"/>
      <w:lang w:eastAsia="en-US"/>
    </w:rPr>
  </w:style>
  <w:style w:type="character" w:styleId="ad">
    <w:name w:val="Hyperlink"/>
    <w:basedOn w:val="a0"/>
    <w:unhideWhenUsed/>
    <w:rsid w:val="00F976CA"/>
    <w:rPr>
      <w:color w:val="0000FF" w:themeColor="hyperlink"/>
      <w:u w:val="single"/>
    </w:rPr>
  </w:style>
  <w:style w:type="paragraph" w:styleId="ae">
    <w:name w:val="No Spacing"/>
    <w:link w:val="af"/>
    <w:uiPriority w:val="1"/>
    <w:qFormat/>
    <w:rsid w:val="00EC4B82"/>
    <w:rPr>
      <w:rFonts w:asciiTheme="minorHAnsi" w:eastAsiaTheme="minorEastAsia" w:hAnsiTheme="minorHAnsi" w:cstheme="minorBidi"/>
    </w:rPr>
  </w:style>
  <w:style w:type="character" w:customStyle="1" w:styleId="af">
    <w:name w:val="Без интервала Знак"/>
    <w:link w:val="ae"/>
    <w:uiPriority w:val="1"/>
    <w:locked/>
    <w:rsid w:val="00EC4B82"/>
    <w:rPr>
      <w:rFonts w:asciiTheme="minorHAnsi" w:eastAsiaTheme="minorEastAsia" w:hAnsiTheme="minorHAnsi" w:cstheme="minorBidi"/>
    </w:rPr>
  </w:style>
  <w:style w:type="paragraph" w:customStyle="1" w:styleId="21">
    <w:name w:val="Основной текст 21"/>
    <w:basedOn w:val="a"/>
    <w:rsid w:val="00EC4B82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01">
    <w:name w:val="fontstyle01"/>
    <w:basedOn w:val="a0"/>
    <w:rsid w:val="00EC4B8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af0">
    <w:name w:val="page number"/>
    <w:basedOn w:val="a0"/>
    <w:rsid w:val="002221BE"/>
  </w:style>
  <w:style w:type="paragraph" w:customStyle="1" w:styleId="western">
    <w:name w:val="western"/>
    <w:basedOn w:val="a"/>
    <w:rsid w:val="002221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2221B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221BE"/>
    <w:rPr>
      <w:rFonts w:ascii="Times New Roman" w:eastAsia="Times New Roman" w:hAnsi="Times New Roman"/>
      <w:sz w:val="24"/>
      <w:szCs w:val="24"/>
    </w:rPr>
  </w:style>
  <w:style w:type="paragraph" w:styleId="af1">
    <w:name w:val="Body Text"/>
    <w:basedOn w:val="a"/>
    <w:link w:val="af2"/>
    <w:unhideWhenUsed/>
    <w:rsid w:val="002221B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2221BE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№2_"/>
    <w:basedOn w:val="a0"/>
    <w:link w:val="210"/>
    <w:locked/>
    <w:rsid w:val="002221BE"/>
    <w:rPr>
      <w:rFonts w:ascii="Franklin Gothic Medium" w:hAnsi="Franklin Gothic Medium" w:cs="Franklin Gothic Medium"/>
      <w:sz w:val="36"/>
      <w:szCs w:val="36"/>
      <w:shd w:val="clear" w:color="auto" w:fill="FFFFFF"/>
    </w:rPr>
  </w:style>
  <w:style w:type="paragraph" w:customStyle="1" w:styleId="210">
    <w:name w:val="Заголовок №21"/>
    <w:basedOn w:val="a"/>
    <w:link w:val="24"/>
    <w:rsid w:val="002221BE"/>
    <w:pPr>
      <w:widowControl w:val="0"/>
      <w:shd w:val="clear" w:color="auto" w:fill="FFFFFF"/>
      <w:spacing w:after="1980" w:line="240" w:lineRule="atLeast"/>
      <w:jc w:val="center"/>
      <w:outlineLvl w:val="1"/>
    </w:pPr>
    <w:rPr>
      <w:rFonts w:ascii="Franklin Gothic Medium" w:hAnsi="Franklin Gothic Medium" w:cs="Franklin Gothic Medium"/>
      <w:sz w:val="36"/>
      <w:szCs w:val="36"/>
      <w:lang w:eastAsia="ru-RU"/>
    </w:rPr>
  </w:style>
  <w:style w:type="character" w:customStyle="1" w:styleId="5">
    <w:name w:val="Основной текст (5)_"/>
    <w:basedOn w:val="a0"/>
    <w:link w:val="51"/>
    <w:locked/>
    <w:rsid w:val="002221BE"/>
    <w:rPr>
      <w:rFonts w:ascii="Century Schoolbook" w:hAnsi="Century Schoolbook" w:cs="Century Schoolbook"/>
      <w:b/>
      <w:bCs/>
      <w:sz w:val="17"/>
      <w:szCs w:val="17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2221BE"/>
    <w:pPr>
      <w:widowControl w:val="0"/>
      <w:shd w:val="clear" w:color="auto" w:fill="FFFFFF"/>
      <w:spacing w:before="3480" w:after="120" w:line="240" w:lineRule="atLeast"/>
      <w:jc w:val="center"/>
    </w:pPr>
    <w:rPr>
      <w:rFonts w:ascii="Century Schoolbook" w:hAnsi="Century Schoolbook" w:cs="Century Schoolbook"/>
      <w:b/>
      <w:bCs/>
      <w:sz w:val="17"/>
      <w:szCs w:val="17"/>
      <w:lang w:eastAsia="ru-RU"/>
    </w:rPr>
  </w:style>
  <w:style w:type="character" w:customStyle="1" w:styleId="42">
    <w:name w:val="Заголовок №4 (2)_"/>
    <w:basedOn w:val="a0"/>
    <w:link w:val="421"/>
    <w:locked/>
    <w:rsid w:val="002221BE"/>
    <w:rPr>
      <w:rFonts w:ascii="Franklin Gothic Medium" w:hAnsi="Franklin Gothic Medium" w:cs="Franklin Gothic Medium"/>
      <w:b/>
      <w:bCs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"/>
    <w:rsid w:val="002221BE"/>
    <w:pPr>
      <w:widowControl w:val="0"/>
      <w:shd w:val="clear" w:color="auto" w:fill="FFFFFF"/>
      <w:spacing w:before="2280" w:after="180" w:line="240" w:lineRule="atLeast"/>
      <w:jc w:val="center"/>
      <w:outlineLvl w:val="3"/>
    </w:pPr>
    <w:rPr>
      <w:rFonts w:ascii="Franklin Gothic Medium" w:hAnsi="Franklin Gothic Medium" w:cs="Franklin Gothic Medium"/>
      <w:b/>
      <w:bCs/>
      <w:sz w:val="29"/>
      <w:szCs w:val="29"/>
      <w:lang w:eastAsia="ru-RU"/>
    </w:rPr>
  </w:style>
  <w:style w:type="character" w:customStyle="1" w:styleId="57">
    <w:name w:val="Основной текст (5) + Курсив7"/>
    <w:basedOn w:val="5"/>
    <w:rsid w:val="002221BE"/>
    <w:rPr>
      <w:rFonts w:ascii="Century Schoolbook" w:hAnsi="Century Schoolbook" w:cs="Century Schoolbook"/>
      <w:b/>
      <w:bCs/>
      <w:i/>
      <w:iCs/>
      <w:sz w:val="17"/>
      <w:szCs w:val="17"/>
      <w:shd w:val="clear" w:color="auto" w:fill="FFFFFF"/>
    </w:rPr>
  </w:style>
  <w:style w:type="character" w:customStyle="1" w:styleId="58pt3">
    <w:name w:val="Основной текст (5) + 8 pt3"/>
    <w:basedOn w:val="5"/>
    <w:rsid w:val="002221B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WW8Num2z0">
    <w:name w:val="WW8Num2z0"/>
    <w:rsid w:val="002221BE"/>
    <w:rPr>
      <w:rFonts w:ascii="Symbol" w:hAnsi="Symbol" w:cs="Symbol"/>
      <w:sz w:val="20"/>
    </w:rPr>
  </w:style>
  <w:style w:type="character" w:customStyle="1" w:styleId="WW8Num3z0">
    <w:name w:val="WW8Num3z0"/>
    <w:rsid w:val="002221BE"/>
    <w:rPr>
      <w:rFonts w:ascii="Symbol" w:hAnsi="Symbol" w:cs="Symbol"/>
    </w:rPr>
  </w:style>
  <w:style w:type="character" w:customStyle="1" w:styleId="WW8Num4z0">
    <w:name w:val="WW8Num4z0"/>
    <w:rsid w:val="002221BE"/>
    <w:rPr>
      <w:b/>
    </w:rPr>
  </w:style>
  <w:style w:type="character" w:customStyle="1" w:styleId="WW8Num7z0">
    <w:name w:val="WW8Num7z0"/>
    <w:rsid w:val="002221BE"/>
    <w:rPr>
      <w:rFonts w:ascii="Symbol" w:hAnsi="Symbol" w:cs="Symbol"/>
    </w:rPr>
  </w:style>
  <w:style w:type="character" w:customStyle="1" w:styleId="WW8Num1z0">
    <w:name w:val="WW8Num1z0"/>
    <w:rsid w:val="002221BE"/>
    <w:rPr>
      <w:rFonts w:ascii="Symbol" w:hAnsi="Symbol" w:cs="Symbol"/>
    </w:rPr>
  </w:style>
  <w:style w:type="character" w:customStyle="1" w:styleId="WW8Num2z1">
    <w:name w:val="WW8Num2z1"/>
    <w:rsid w:val="002221BE"/>
    <w:rPr>
      <w:rFonts w:ascii="Courier New" w:hAnsi="Courier New" w:cs="Courier New"/>
      <w:sz w:val="20"/>
    </w:rPr>
  </w:style>
  <w:style w:type="character" w:customStyle="1" w:styleId="WW8Num2z2">
    <w:name w:val="WW8Num2z2"/>
    <w:rsid w:val="002221BE"/>
    <w:rPr>
      <w:rFonts w:ascii="Wingdings" w:hAnsi="Wingdings" w:cs="Wingdings"/>
      <w:sz w:val="20"/>
    </w:rPr>
  </w:style>
  <w:style w:type="character" w:customStyle="1" w:styleId="WW8Num3z1">
    <w:name w:val="WW8Num3z1"/>
    <w:rsid w:val="002221BE"/>
    <w:rPr>
      <w:rFonts w:ascii="Courier New" w:hAnsi="Courier New" w:cs="Courier New"/>
    </w:rPr>
  </w:style>
  <w:style w:type="character" w:customStyle="1" w:styleId="WW8Num3z2">
    <w:name w:val="WW8Num3z2"/>
    <w:rsid w:val="002221BE"/>
    <w:rPr>
      <w:rFonts w:ascii="Wingdings" w:hAnsi="Wingdings" w:cs="Wingdings"/>
    </w:rPr>
  </w:style>
  <w:style w:type="character" w:customStyle="1" w:styleId="WW8Num5z0">
    <w:name w:val="WW8Num5z0"/>
    <w:rsid w:val="002221BE"/>
    <w:rPr>
      <w:rFonts w:ascii="Symbol" w:hAnsi="Symbol" w:cs="Symbol"/>
    </w:rPr>
  </w:style>
  <w:style w:type="character" w:customStyle="1" w:styleId="WW8Num5z1">
    <w:name w:val="WW8Num5z1"/>
    <w:rsid w:val="002221BE"/>
    <w:rPr>
      <w:rFonts w:ascii="Courier New" w:hAnsi="Courier New" w:cs="Courier New"/>
    </w:rPr>
  </w:style>
  <w:style w:type="character" w:customStyle="1" w:styleId="WW8Num5z2">
    <w:name w:val="WW8Num5z2"/>
    <w:rsid w:val="002221BE"/>
    <w:rPr>
      <w:rFonts w:ascii="Wingdings" w:hAnsi="Wingdings" w:cs="Wingdings"/>
    </w:rPr>
  </w:style>
  <w:style w:type="character" w:customStyle="1" w:styleId="WW8Num6z0">
    <w:name w:val="WW8Num6z0"/>
    <w:rsid w:val="002221BE"/>
    <w:rPr>
      <w:rFonts w:ascii="Symbol" w:hAnsi="Symbol" w:cs="Symbol"/>
      <w:sz w:val="20"/>
    </w:rPr>
  </w:style>
  <w:style w:type="character" w:customStyle="1" w:styleId="WW8Num6z1">
    <w:name w:val="WW8Num6z1"/>
    <w:rsid w:val="002221BE"/>
    <w:rPr>
      <w:rFonts w:ascii="Courier New" w:hAnsi="Courier New" w:cs="Courier New"/>
      <w:sz w:val="20"/>
    </w:rPr>
  </w:style>
  <w:style w:type="character" w:customStyle="1" w:styleId="WW8Num6z2">
    <w:name w:val="WW8Num6z2"/>
    <w:rsid w:val="002221BE"/>
    <w:rPr>
      <w:rFonts w:ascii="Wingdings" w:hAnsi="Wingdings" w:cs="Wingdings"/>
      <w:sz w:val="20"/>
    </w:rPr>
  </w:style>
  <w:style w:type="character" w:customStyle="1" w:styleId="WW8Num7z1">
    <w:name w:val="WW8Num7z1"/>
    <w:rsid w:val="002221BE"/>
    <w:rPr>
      <w:rFonts w:ascii="Courier New" w:hAnsi="Courier New" w:cs="Courier New"/>
    </w:rPr>
  </w:style>
  <w:style w:type="character" w:customStyle="1" w:styleId="WW8Num7z2">
    <w:name w:val="WW8Num7z2"/>
    <w:rsid w:val="002221BE"/>
    <w:rPr>
      <w:rFonts w:ascii="Wingdings" w:hAnsi="Wingdings" w:cs="Wingdings"/>
    </w:rPr>
  </w:style>
  <w:style w:type="character" w:customStyle="1" w:styleId="WW8Num8z1">
    <w:name w:val="WW8Num8z1"/>
    <w:rsid w:val="002221BE"/>
    <w:rPr>
      <w:rFonts w:ascii="Courier New" w:hAnsi="Courier New" w:cs="Courier New"/>
    </w:rPr>
  </w:style>
  <w:style w:type="character" w:customStyle="1" w:styleId="WW8Num8z2">
    <w:name w:val="WW8Num8z2"/>
    <w:rsid w:val="002221BE"/>
    <w:rPr>
      <w:rFonts w:ascii="Wingdings" w:hAnsi="Wingdings" w:cs="Wingdings"/>
    </w:rPr>
  </w:style>
  <w:style w:type="character" w:customStyle="1" w:styleId="WW8Num8z3">
    <w:name w:val="WW8Num8z3"/>
    <w:rsid w:val="002221BE"/>
    <w:rPr>
      <w:rFonts w:ascii="Symbol" w:hAnsi="Symbol" w:cs="Symbol"/>
    </w:rPr>
  </w:style>
  <w:style w:type="character" w:customStyle="1" w:styleId="WW8Num11z0">
    <w:name w:val="WW8Num11z0"/>
    <w:rsid w:val="002221BE"/>
    <w:rPr>
      <w:rFonts w:ascii="Symbol" w:hAnsi="Symbol" w:cs="Symbol"/>
      <w:sz w:val="20"/>
    </w:rPr>
  </w:style>
  <w:style w:type="character" w:customStyle="1" w:styleId="WW8Num11z2">
    <w:name w:val="WW8Num11z2"/>
    <w:rsid w:val="002221BE"/>
    <w:rPr>
      <w:rFonts w:ascii="Wingdings" w:hAnsi="Wingdings" w:cs="Wingdings"/>
      <w:sz w:val="20"/>
    </w:rPr>
  </w:style>
  <w:style w:type="character" w:customStyle="1" w:styleId="WW8Num12z1">
    <w:name w:val="WW8Num12z1"/>
    <w:rsid w:val="002221BE"/>
    <w:rPr>
      <w:rFonts w:ascii="Courier New" w:hAnsi="Courier New" w:cs="Courier New"/>
    </w:rPr>
  </w:style>
  <w:style w:type="character" w:customStyle="1" w:styleId="WW8Num12z2">
    <w:name w:val="WW8Num12z2"/>
    <w:rsid w:val="002221BE"/>
    <w:rPr>
      <w:rFonts w:ascii="Wingdings" w:hAnsi="Wingdings" w:cs="Wingdings"/>
    </w:rPr>
  </w:style>
  <w:style w:type="character" w:customStyle="1" w:styleId="WW8Num12z3">
    <w:name w:val="WW8Num12z3"/>
    <w:rsid w:val="002221BE"/>
    <w:rPr>
      <w:rFonts w:ascii="Symbol" w:hAnsi="Symbol" w:cs="Symbol"/>
    </w:rPr>
  </w:style>
  <w:style w:type="character" w:customStyle="1" w:styleId="WW8Num13z0">
    <w:name w:val="WW8Num13z0"/>
    <w:rsid w:val="002221BE"/>
    <w:rPr>
      <w:rFonts w:ascii="Symbol" w:hAnsi="Symbol" w:cs="Symbol"/>
    </w:rPr>
  </w:style>
  <w:style w:type="character" w:customStyle="1" w:styleId="WW8Num13z1">
    <w:name w:val="WW8Num13z1"/>
    <w:rsid w:val="002221BE"/>
    <w:rPr>
      <w:rFonts w:ascii="Courier New" w:hAnsi="Courier New" w:cs="Courier New"/>
    </w:rPr>
  </w:style>
  <w:style w:type="character" w:customStyle="1" w:styleId="WW8Num13z2">
    <w:name w:val="WW8Num13z2"/>
    <w:rsid w:val="002221BE"/>
    <w:rPr>
      <w:rFonts w:ascii="Wingdings" w:hAnsi="Wingdings" w:cs="Wingdings"/>
    </w:rPr>
  </w:style>
  <w:style w:type="character" w:customStyle="1" w:styleId="WW8Num14z0">
    <w:name w:val="WW8Num14z0"/>
    <w:rsid w:val="002221BE"/>
    <w:rPr>
      <w:rFonts w:ascii="Symbol" w:hAnsi="Symbol" w:cs="Symbol"/>
    </w:rPr>
  </w:style>
  <w:style w:type="character" w:customStyle="1" w:styleId="WW8Num14z1">
    <w:name w:val="WW8Num14z1"/>
    <w:rsid w:val="002221BE"/>
    <w:rPr>
      <w:rFonts w:ascii="Courier New" w:hAnsi="Courier New" w:cs="Courier New"/>
    </w:rPr>
  </w:style>
  <w:style w:type="character" w:customStyle="1" w:styleId="WW8Num14z2">
    <w:name w:val="WW8Num14z2"/>
    <w:rsid w:val="002221BE"/>
    <w:rPr>
      <w:rFonts w:ascii="Wingdings" w:hAnsi="Wingdings" w:cs="Wingdings"/>
    </w:rPr>
  </w:style>
  <w:style w:type="character" w:customStyle="1" w:styleId="WW8Num15z0">
    <w:name w:val="WW8Num15z0"/>
    <w:rsid w:val="002221BE"/>
    <w:rPr>
      <w:rFonts w:ascii="Symbol" w:hAnsi="Symbol" w:cs="Symbol"/>
      <w:color w:val="auto"/>
    </w:rPr>
  </w:style>
  <w:style w:type="character" w:customStyle="1" w:styleId="WW8Num15z1">
    <w:name w:val="WW8Num15z1"/>
    <w:rsid w:val="002221BE"/>
    <w:rPr>
      <w:rFonts w:ascii="Courier New" w:hAnsi="Courier New" w:cs="Courier New"/>
    </w:rPr>
  </w:style>
  <w:style w:type="character" w:customStyle="1" w:styleId="WW8Num15z2">
    <w:name w:val="WW8Num15z2"/>
    <w:rsid w:val="002221BE"/>
    <w:rPr>
      <w:rFonts w:ascii="Wingdings" w:hAnsi="Wingdings" w:cs="Wingdings"/>
    </w:rPr>
  </w:style>
  <w:style w:type="character" w:customStyle="1" w:styleId="WW8Num15z3">
    <w:name w:val="WW8Num15z3"/>
    <w:rsid w:val="002221BE"/>
    <w:rPr>
      <w:rFonts w:ascii="Symbol" w:hAnsi="Symbol" w:cs="Symbol"/>
    </w:rPr>
  </w:style>
  <w:style w:type="character" w:customStyle="1" w:styleId="WW8Num16z0">
    <w:name w:val="WW8Num16z0"/>
    <w:rsid w:val="002221BE"/>
    <w:rPr>
      <w:rFonts w:ascii="Symbol" w:hAnsi="Symbol" w:cs="Symbol"/>
      <w:sz w:val="20"/>
    </w:rPr>
  </w:style>
  <w:style w:type="character" w:customStyle="1" w:styleId="WW8Num16z2">
    <w:name w:val="WW8Num16z2"/>
    <w:rsid w:val="002221BE"/>
    <w:rPr>
      <w:rFonts w:ascii="Wingdings" w:hAnsi="Wingdings" w:cs="Wingdings"/>
      <w:sz w:val="20"/>
    </w:rPr>
  </w:style>
  <w:style w:type="character" w:customStyle="1" w:styleId="WW8Num17z0">
    <w:name w:val="WW8Num17z0"/>
    <w:rsid w:val="002221BE"/>
    <w:rPr>
      <w:rFonts w:ascii="Symbol" w:hAnsi="Symbol" w:cs="Symbol"/>
      <w:sz w:val="20"/>
    </w:rPr>
  </w:style>
  <w:style w:type="character" w:customStyle="1" w:styleId="WW8Num17z1">
    <w:name w:val="WW8Num17z1"/>
    <w:rsid w:val="002221BE"/>
    <w:rPr>
      <w:rFonts w:ascii="Courier New" w:hAnsi="Courier New" w:cs="Courier New"/>
      <w:sz w:val="20"/>
    </w:rPr>
  </w:style>
  <w:style w:type="character" w:customStyle="1" w:styleId="WW8Num17z2">
    <w:name w:val="WW8Num17z2"/>
    <w:rsid w:val="002221BE"/>
    <w:rPr>
      <w:rFonts w:ascii="Wingdings" w:hAnsi="Wingdings" w:cs="Wingdings"/>
      <w:sz w:val="20"/>
    </w:rPr>
  </w:style>
  <w:style w:type="character" w:customStyle="1" w:styleId="WW8Num18z0">
    <w:name w:val="WW8Num18z0"/>
    <w:rsid w:val="002221BE"/>
    <w:rPr>
      <w:rFonts w:ascii="Symbol" w:hAnsi="Symbol" w:cs="Symbol"/>
      <w:sz w:val="20"/>
    </w:rPr>
  </w:style>
  <w:style w:type="character" w:customStyle="1" w:styleId="WW8Num18z1">
    <w:name w:val="WW8Num18z1"/>
    <w:rsid w:val="002221BE"/>
    <w:rPr>
      <w:rFonts w:ascii="Courier New" w:hAnsi="Courier New" w:cs="Courier New"/>
      <w:sz w:val="20"/>
    </w:rPr>
  </w:style>
  <w:style w:type="character" w:customStyle="1" w:styleId="WW8Num18z2">
    <w:name w:val="WW8Num18z2"/>
    <w:rsid w:val="002221BE"/>
    <w:rPr>
      <w:rFonts w:ascii="Wingdings" w:hAnsi="Wingdings" w:cs="Wingdings"/>
      <w:sz w:val="20"/>
    </w:rPr>
  </w:style>
  <w:style w:type="character" w:customStyle="1" w:styleId="WW8Num20z1">
    <w:name w:val="WW8Num20z1"/>
    <w:rsid w:val="002221BE"/>
    <w:rPr>
      <w:rFonts w:ascii="Courier New" w:hAnsi="Courier New" w:cs="Courier New"/>
    </w:rPr>
  </w:style>
  <w:style w:type="character" w:customStyle="1" w:styleId="WW8Num20z2">
    <w:name w:val="WW8Num20z2"/>
    <w:rsid w:val="002221BE"/>
    <w:rPr>
      <w:rFonts w:ascii="Wingdings" w:hAnsi="Wingdings" w:cs="Wingdings"/>
    </w:rPr>
  </w:style>
  <w:style w:type="character" w:customStyle="1" w:styleId="WW8Num20z3">
    <w:name w:val="WW8Num20z3"/>
    <w:rsid w:val="002221BE"/>
    <w:rPr>
      <w:rFonts w:ascii="Symbol" w:hAnsi="Symbol" w:cs="Symbol"/>
    </w:rPr>
  </w:style>
  <w:style w:type="character" w:customStyle="1" w:styleId="11">
    <w:name w:val="Основной шрифт абзаца1"/>
    <w:rsid w:val="002221BE"/>
  </w:style>
  <w:style w:type="character" w:styleId="af3">
    <w:name w:val="Strong"/>
    <w:uiPriority w:val="22"/>
    <w:qFormat/>
    <w:locked/>
    <w:rsid w:val="002221BE"/>
    <w:rPr>
      <w:b/>
      <w:bCs/>
    </w:rPr>
  </w:style>
  <w:style w:type="character" w:customStyle="1" w:styleId="af4">
    <w:name w:val="Обычный (веб) Знак"/>
    <w:rsid w:val="002221BE"/>
    <w:rPr>
      <w:sz w:val="24"/>
      <w:szCs w:val="24"/>
      <w:lang w:val="ru-RU" w:eastAsia="ar-SA" w:bidi="ar-SA"/>
    </w:rPr>
  </w:style>
  <w:style w:type="character" w:styleId="HTML">
    <w:name w:val="HTML Cite"/>
    <w:rsid w:val="002221BE"/>
    <w:rPr>
      <w:i/>
      <w:iCs/>
    </w:rPr>
  </w:style>
  <w:style w:type="character" w:customStyle="1" w:styleId="f">
    <w:name w:val="f"/>
    <w:basedOn w:val="11"/>
    <w:rsid w:val="002221BE"/>
  </w:style>
  <w:style w:type="paragraph" w:customStyle="1" w:styleId="12">
    <w:name w:val="Заголовок1"/>
    <w:basedOn w:val="a"/>
    <w:next w:val="af1"/>
    <w:rsid w:val="002221B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5">
    <w:name w:val="List"/>
    <w:basedOn w:val="af1"/>
    <w:rsid w:val="002221BE"/>
    <w:pPr>
      <w:suppressAutoHyphens/>
    </w:pPr>
    <w:rPr>
      <w:rFonts w:cs="Mangal"/>
      <w:lang w:eastAsia="ar-SA"/>
    </w:rPr>
  </w:style>
  <w:style w:type="paragraph" w:customStyle="1" w:styleId="13">
    <w:name w:val="Название1"/>
    <w:basedOn w:val="a"/>
    <w:rsid w:val="002221B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2221B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6">
    <w:name w:val="Normal (Web)"/>
    <w:basedOn w:val="a"/>
    <w:rsid w:val="002221BE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2221BE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2221BE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FR2">
    <w:name w:val="FR2"/>
    <w:rsid w:val="002221BE"/>
    <w:pPr>
      <w:widowControl w:val="0"/>
      <w:suppressAutoHyphens/>
      <w:jc w:val="center"/>
    </w:pPr>
    <w:rPr>
      <w:rFonts w:ascii="Times New Roman" w:eastAsia="Times New Roman" w:hAnsi="Times New Roman"/>
      <w:b/>
      <w:sz w:val="32"/>
      <w:szCs w:val="20"/>
      <w:lang w:eastAsia="ar-SA"/>
    </w:rPr>
  </w:style>
  <w:style w:type="paragraph" w:customStyle="1" w:styleId="Standard">
    <w:name w:val="Standard"/>
    <w:rsid w:val="002221BE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customStyle="1" w:styleId="af7">
    <w:name w:val="Содержимое таблицы"/>
    <w:basedOn w:val="a"/>
    <w:rsid w:val="002221BE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2221BE"/>
    <w:pPr>
      <w:jc w:val="center"/>
    </w:pPr>
    <w:rPr>
      <w:b/>
      <w:bCs/>
    </w:rPr>
  </w:style>
  <w:style w:type="paragraph" w:customStyle="1" w:styleId="af9">
    <w:name w:val="Содержимое врезки"/>
    <w:basedOn w:val="af1"/>
    <w:rsid w:val="002221BE"/>
    <w:pPr>
      <w:suppressAutoHyphens/>
    </w:pPr>
    <w:rPr>
      <w:lang w:eastAsia="ar-SA"/>
    </w:rPr>
  </w:style>
  <w:style w:type="paragraph" w:customStyle="1" w:styleId="320">
    <w:name w:val="Основной текст с отступом 32"/>
    <w:basedOn w:val="a"/>
    <w:rsid w:val="002221BE"/>
    <w:pPr>
      <w:spacing w:after="0" w:line="360" w:lineRule="auto"/>
      <w:ind w:firstLine="709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styleId="afa">
    <w:name w:val="FollowedHyperlink"/>
    <w:basedOn w:val="a0"/>
    <w:rsid w:val="002221BE"/>
    <w:rPr>
      <w:color w:val="800080"/>
      <w:u w:val="single"/>
    </w:rPr>
  </w:style>
  <w:style w:type="character" w:customStyle="1" w:styleId="apple-converted-space">
    <w:name w:val="apple-converted-space"/>
    <w:basedOn w:val="a0"/>
    <w:rsid w:val="002221BE"/>
  </w:style>
  <w:style w:type="character" w:customStyle="1" w:styleId="afb">
    <w:name w:val="Текст примечания Знак"/>
    <w:basedOn w:val="a0"/>
    <w:link w:val="afc"/>
    <w:uiPriority w:val="99"/>
    <w:semiHidden/>
    <w:rsid w:val="002221BE"/>
    <w:rPr>
      <w:rFonts w:ascii="Times New Roman" w:eastAsia="Times New Roman" w:hAnsi="Times New Roman"/>
      <w:sz w:val="20"/>
      <w:szCs w:val="20"/>
      <w:lang w:eastAsia="ar-SA"/>
    </w:rPr>
  </w:style>
  <w:style w:type="paragraph" w:styleId="afc">
    <w:name w:val="annotation text"/>
    <w:basedOn w:val="a"/>
    <w:link w:val="afb"/>
    <w:uiPriority w:val="99"/>
    <w:semiHidden/>
    <w:unhideWhenUsed/>
    <w:rsid w:val="002221B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2221BE"/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2221BE"/>
    <w:rPr>
      <w:b/>
      <w:bCs/>
    </w:rPr>
  </w:style>
  <w:style w:type="paragraph" w:styleId="25">
    <w:name w:val="Body Text 2"/>
    <w:basedOn w:val="a"/>
    <w:link w:val="26"/>
    <w:rsid w:val="002221B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2221B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221B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f">
    <w:name w:val="Марк. список"/>
    <w:basedOn w:val="a"/>
    <w:rsid w:val="002221BE"/>
    <w:pPr>
      <w:tabs>
        <w:tab w:val="left" w:pos="927"/>
      </w:tabs>
      <w:autoSpaceDE w:val="0"/>
      <w:autoSpaceDN w:val="0"/>
      <w:spacing w:before="60" w:after="60" w:line="360" w:lineRule="auto"/>
      <w:ind w:left="567" w:right="113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5">
    <w:name w:val="Абзац списка1"/>
    <w:basedOn w:val="a"/>
    <w:rsid w:val="002221BE"/>
    <w:pPr>
      <w:ind w:left="720"/>
      <w:contextualSpacing/>
    </w:pPr>
    <w:rPr>
      <w:rFonts w:eastAsia="Times New Roman"/>
    </w:rPr>
  </w:style>
  <w:style w:type="paragraph" w:customStyle="1" w:styleId="212">
    <w:name w:val="Список 21"/>
    <w:basedOn w:val="a"/>
    <w:rsid w:val="002221BE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16">
    <w:name w:val="Обычный отступ1"/>
    <w:basedOn w:val="a"/>
    <w:rsid w:val="002221BE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2221B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27">
    <w:name w:val="Основной текст (2)_"/>
    <w:link w:val="28"/>
    <w:rsid w:val="002221BE"/>
    <w:rPr>
      <w:i/>
      <w:iCs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2221BE"/>
    <w:pPr>
      <w:shd w:val="clear" w:color="auto" w:fill="FFFFFF"/>
      <w:spacing w:after="0" w:line="288" w:lineRule="exact"/>
      <w:ind w:firstLine="380"/>
      <w:jc w:val="both"/>
    </w:pPr>
    <w:rPr>
      <w:i/>
      <w:iCs/>
      <w:lang w:eastAsia="ru-RU"/>
    </w:rPr>
  </w:style>
  <w:style w:type="character" w:customStyle="1" w:styleId="17">
    <w:name w:val="Заголовок №1_"/>
    <w:link w:val="18"/>
    <w:rsid w:val="002221BE"/>
    <w:rPr>
      <w:b/>
      <w:bCs/>
      <w:smallCaps/>
      <w:sz w:val="21"/>
      <w:szCs w:val="21"/>
      <w:shd w:val="clear" w:color="auto" w:fill="FFFFFF"/>
    </w:rPr>
  </w:style>
  <w:style w:type="paragraph" w:customStyle="1" w:styleId="18">
    <w:name w:val="Заголовок №1"/>
    <w:basedOn w:val="a"/>
    <w:link w:val="17"/>
    <w:rsid w:val="002221BE"/>
    <w:pPr>
      <w:shd w:val="clear" w:color="auto" w:fill="FFFFFF"/>
      <w:spacing w:after="120" w:line="240" w:lineRule="atLeast"/>
      <w:outlineLvl w:val="0"/>
    </w:pPr>
    <w:rPr>
      <w:b/>
      <w:bCs/>
      <w:smallCaps/>
      <w:sz w:val="21"/>
      <w:szCs w:val="21"/>
      <w:lang w:eastAsia="ru-RU"/>
    </w:rPr>
  </w:style>
  <w:style w:type="character" w:customStyle="1" w:styleId="33">
    <w:name w:val="Основной текст (3)_"/>
    <w:link w:val="34"/>
    <w:rsid w:val="002221BE"/>
    <w:rPr>
      <w:rFonts w:ascii="Arial Unicode MS" w:eastAsia="Arial Unicode MS"/>
      <w:noProof/>
      <w:sz w:val="17"/>
      <w:szCs w:val="17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221BE"/>
    <w:pPr>
      <w:shd w:val="clear" w:color="auto" w:fill="FFFFFF"/>
      <w:spacing w:after="0" w:line="240" w:lineRule="atLeast"/>
    </w:pPr>
    <w:rPr>
      <w:rFonts w:ascii="Arial Unicode MS" w:eastAsia="Arial Unicode MS"/>
      <w:noProof/>
      <w:sz w:val="17"/>
      <w:szCs w:val="17"/>
      <w:lang w:eastAsia="ru-RU"/>
    </w:rPr>
  </w:style>
  <w:style w:type="paragraph" w:customStyle="1" w:styleId="FR3">
    <w:name w:val="FR3"/>
    <w:rsid w:val="002221BE"/>
    <w:pPr>
      <w:suppressAutoHyphens/>
      <w:spacing w:before="200"/>
      <w:jc w:val="center"/>
    </w:pPr>
    <w:rPr>
      <w:rFonts w:ascii="Arial" w:eastAsia="Times New Roman" w:hAnsi="Arial"/>
      <w:b/>
      <w:sz w:val="24"/>
      <w:szCs w:val="20"/>
    </w:rPr>
  </w:style>
  <w:style w:type="paragraph" w:customStyle="1" w:styleId="FR1">
    <w:name w:val="FR1"/>
    <w:rsid w:val="002221BE"/>
    <w:pPr>
      <w:suppressAutoHyphens/>
      <w:ind w:left="360" w:right="400"/>
      <w:jc w:val="center"/>
    </w:pPr>
    <w:rPr>
      <w:rFonts w:ascii="Arial Narrow" w:eastAsia="Times New Roman" w:hAnsi="Arial Narrow"/>
      <w:sz w:val="32"/>
      <w:szCs w:val="20"/>
    </w:rPr>
  </w:style>
  <w:style w:type="paragraph" w:customStyle="1" w:styleId="ConsPlusNormal">
    <w:name w:val="ConsPlusNormal"/>
    <w:rsid w:val="002221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ff0">
    <w:name w:val="Основной текст_"/>
    <w:link w:val="35"/>
    <w:rsid w:val="002221B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5">
    <w:name w:val="Основной текст3"/>
    <w:basedOn w:val="a"/>
    <w:link w:val="aff0"/>
    <w:rsid w:val="002221BE"/>
    <w:pPr>
      <w:widowControl w:val="0"/>
      <w:shd w:val="clear" w:color="auto" w:fill="FFFFFF"/>
      <w:spacing w:after="1680" w:line="221" w:lineRule="exact"/>
      <w:ind w:hanging="440"/>
    </w:pPr>
    <w:rPr>
      <w:rFonts w:ascii="Century Schoolbook" w:eastAsia="Century Schoolbook" w:hAnsi="Century Schoolbook" w:cs="Century Schoolbook"/>
      <w:sz w:val="19"/>
      <w:szCs w:val="19"/>
      <w:lang w:eastAsia="ru-RU"/>
    </w:rPr>
  </w:style>
  <w:style w:type="character" w:customStyle="1" w:styleId="36">
    <w:name w:val="Заголовок №3"/>
    <w:rsid w:val="002221BE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85pt">
    <w:name w:val="Основной текст + 8;5 pt;Полужирный"/>
    <w:rsid w:val="002221B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ff1">
    <w:name w:val="Title"/>
    <w:basedOn w:val="a"/>
    <w:link w:val="aff2"/>
    <w:uiPriority w:val="10"/>
    <w:qFormat/>
    <w:locked/>
    <w:rsid w:val="002221BE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2">
    <w:name w:val="Название Знак"/>
    <w:basedOn w:val="a0"/>
    <w:link w:val="aff1"/>
    <w:uiPriority w:val="10"/>
    <w:rsid w:val="002221BE"/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u.wikipedia.org/wiki/%D0%9F%D0%B0%D1%80%D0%BB%D0%B0%D0%BC%D0%B5%D0%BD%D1%82%D0%B0%D1%80%D0%B8%D0%B7%D0%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3%D0%BE%D1%81%D1%83%D0%B4%D0%B0%D1%80%D1%81%D1%82%D0%B2%D0%B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7%D0%B4%D1%80%D0%B0%D0%B2%D0%BE%D0%BE%D1%85%D1%80%D0%B0%D0%BD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0%D0%B5%D0%BB%D0%B8%D0%B3%D0%B8%D1%8F" TargetMode="External"/><Relationship Id="rId10" Type="http://schemas.openxmlformats.org/officeDocument/2006/relationships/hyperlink" Target="https://ru.wikipedia.org/wiki/%D0%9E%D0%B1%D1%80%D0%B0%D0%B7%D0%BE%D0%B2%D0%B0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5%D0%BC%D1%8C%D1%8F" TargetMode="External"/><Relationship Id="rId14" Type="http://schemas.openxmlformats.org/officeDocument/2006/relationships/hyperlink" Target="https://ru.wikipedia.org/w/index.php?title=%D0%98%D0%BD%D1%81%D1%82%D0%B8%D1%82%D1%83%D1%82%D0%B5_%D1%87%D0%B0%D1%81%D1%82%D0%BD%D0%B0%D1%8F_%D1%81%D0%BE%D0%B1%D1%81%D1%82%D0%B2%D0%B5%D0%BD%D0%BD%D0%BE%D1%81%D1%82%D1%8C&amp;action=edit&amp;redlink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99B3-5751-4A41-8DEA-AB0D5760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7785</Words>
  <Characters>44376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Демишина Надежда Семеновна</dc:creator>
  <cp:lastModifiedBy>Пользователь1</cp:lastModifiedBy>
  <cp:revision>79</cp:revision>
  <cp:lastPrinted>2022-12-22T06:11:00Z</cp:lastPrinted>
  <dcterms:created xsi:type="dcterms:W3CDTF">2020-03-03T09:28:00Z</dcterms:created>
  <dcterms:modified xsi:type="dcterms:W3CDTF">2024-02-12T10:36:00Z</dcterms:modified>
</cp:coreProperties>
</file>